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D12" w:rsidRPr="00C93D12" w:rsidRDefault="00C93D12" w:rsidP="00F37070">
      <w:pPr>
        <w:pStyle w:val="NoSpacing"/>
        <w:jc w:val="both"/>
        <w:rPr>
          <w:rFonts w:ascii="Times New Roman" w:eastAsia="Calibri" w:hAnsi="Times New Roman" w:cs="Times New Roman"/>
          <w:noProof/>
          <w:lang w:val="sr-Cyrl-CS"/>
        </w:rPr>
      </w:pPr>
      <w:bookmarkStart w:id="0" w:name="_GoBack"/>
      <w:bookmarkEnd w:id="0"/>
      <w:r w:rsidRPr="00C93D12">
        <w:rPr>
          <w:rFonts w:ascii="Times New Roman" w:eastAsia="Calibri" w:hAnsi="Times New Roman" w:cs="Times New Roman"/>
          <w:noProof/>
          <w:lang w:val="sr-Cyrl-CS"/>
        </w:rPr>
        <w:t>На основу Решења Привредног суда у Новом Саду, посл. бр. 2. Ст.</w:t>
      </w:r>
      <w:r w:rsidRPr="00C93D12">
        <w:rPr>
          <w:rFonts w:ascii="Times New Roman" w:eastAsia="Calibri" w:hAnsi="Times New Roman" w:cs="Times New Roman"/>
          <w:noProof/>
          <w:lang w:val="sr-Latn-CS"/>
        </w:rPr>
        <w:t>22</w:t>
      </w:r>
      <w:r w:rsidRPr="00C93D12">
        <w:rPr>
          <w:rFonts w:ascii="Times New Roman" w:eastAsia="Calibri" w:hAnsi="Times New Roman" w:cs="Times New Roman"/>
          <w:noProof/>
          <w:lang w:val="sr-Cyrl-CS"/>
        </w:rPr>
        <w:t xml:space="preserve">/2013 од  </w:t>
      </w:r>
      <w:r w:rsidRPr="00C93D12">
        <w:rPr>
          <w:rFonts w:ascii="Times New Roman" w:eastAsia="Calibri" w:hAnsi="Times New Roman" w:cs="Times New Roman"/>
          <w:noProof/>
          <w:lang w:val="ru-RU"/>
        </w:rPr>
        <w:t>09.07.2013</w:t>
      </w:r>
      <w:r w:rsidRPr="00C93D12">
        <w:rPr>
          <w:rFonts w:ascii="Times New Roman" w:eastAsia="Calibri" w:hAnsi="Times New Roman" w:cs="Times New Roman"/>
          <w:noProof/>
          <w:color w:val="FF0000"/>
          <w:lang w:val="ru-RU"/>
        </w:rPr>
        <w:t>.</w:t>
      </w:r>
      <w:r w:rsidRPr="00C93D12">
        <w:rPr>
          <w:rFonts w:ascii="Times New Roman" w:eastAsia="Calibri" w:hAnsi="Times New Roman" w:cs="Times New Roman"/>
          <w:noProof/>
          <w:lang w:val="ru-RU"/>
        </w:rPr>
        <w:t xml:space="preserve"> године</w:t>
      </w:r>
      <w:r w:rsidR="002B7FE3">
        <w:rPr>
          <w:rFonts w:ascii="Times New Roman" w:eastAsia="Calibri" w:hAnsi="Times New Roman" w:cs="Times New Roman"/>
          <w:noProof/>
          <w:lang w:val="sr-Cyrl-CS"/>
        </w:rPr>
        <w:t>, а у складу са  члановима 131</w:t>
      </w:r>
      <w:r w:rsidRPr="00C93D12">
        <w:rPr>
          <w:rFonts w:ascii="Times New Roman" w:eastAsia="Calibri" w:hAnsi="Times New Roman" w:cs="Times New Roman"/>
          <w:noProof/>
          <w:lang w:val="sr-Cyrl-CS"/>
        </w:rPr>
        <w:t>, 132. и 133. Закона о стечају (</w:t>
      </w:r>
      <w:r w:rsidRPr="00C93D12">
        <w:rPr>
          <w:rFonts w:ascii="Times New Roman" w:eastAsia="Calibri" w:hAnsi="Times New Roman" w:cs="Times New Roman"/>
          <w:i/>
          <w:noProof/>
          <w:lang w:val="sr-Cyrl-CS"/>
        </w:rPr>
        <w:t>«Службени гласник РС»</w:t>
      </w:r>
      <w:r w:rsidRPr="00C93D12">
        <w:rPr>
          <w:rFonts w:ascii="Times New Roman" w:eastAsia="Calibri" w:hAnsi="Times New Roman" w:cs="Times New Roman"/>
          <w:noProof/>
          <w:lang w:val="sr-Cyrl-CS"/>
        </w:rPr>
        <w:t xml:space="preserve"> број 104/2009) и Националним стандардом број 5 – Национални стандард о начину и поступку уновчења имовине стечајног дужника </w:t>
      </w:r>
      <w:r w:rsidRPr="00C93D12">
        <w:rPr>
          <w:rFonts w:ascii="Times New Roman" w:eastAsia="Calibri" w:hAnsi="Times New Roman" w:cs="Times New Roman"/>
          <w:i/>
          <w:noProof/>
          <w:lang w:val="sr-Cyrl-CS"/>
        </w:rPr>
        <w:t>(«Службени гласник РС»</w:t>
      </w:r>
      <w:r w:rsidRPr="00C93D12">
        <w:rPr>
          <w:rFonts w:ascii="Times New Roman" w:eastAsia="Calibri" w:hAnsi="Times New Roman" w:cs="Times New Roman"/>
          <w:noProof/>
          <w:lang w:val="sr-Cyrl-CS"/>
        </w:rPr>
        <w:t xml:space="preserve"> број 13/2010),</w:t>
      </w:r>
      <w:r w:rsidRPr="00C93D12">
        <w:rPr>
          <w:rFonts w:ascii="Times New Roman" w:eastAsia="Calibri" w:hAnsi="Times New Roman" w:cs="Times New Roman"/>
          <w:noProof/>
          <w:lang w:val="sr-Latn-CS"/>
        </w:rPr>
        <w:t xml:space="preserve"> </w:t>
      </w:r>
      <w:r w:rsidRPr="00C93D12">
        <w:rPr>
          <w:rFonts w:ascii="Times New Roman" w:eastAsia="Calibri" w:hAnsi="Times New Roman" w:cs="Times New Roman"/>
          <w:noProof/>
          <w:lang w:val="sr-Cyrl-CS"/>
        </w:rPr>
        <w:t xml:space="preserve">стечајни управник стечајног дужника </w:t>
      </w:r>
    </w:p>
    <w:p w:rsidR="00C93D12" w:rsidRPr="00C93D12" w:rsidRDefault="00C93D12" w:rsidP="00C93D12">
      <w:pPr>
        <w:pStyle w:val="NoSpacing"/>
        <w:rPr>
          <w:rFonts w:ascii="Times New Roman" w:eastAsia="Calibri" w:hAnsi="Times New Roman" w:cs="Times New Roman"/>
          <w:noProof/>
          <w:lang w:val="sr-Cyrl-CS"/>
        </w:rPr>
      </w:pPr>
    </w:p>
    <w:p w:rsidR="00C93D12" w:rsidRPr="00C93D12" w:rsidRDefault="00C93D12" w:rsidP="00C93D12">
      <w:pPr>
        <w:pStyle w:val="NoSpacing"/>
        <w:jc w:val="center"/>
        <w:rPr>
          <w:rFonts w:ascii="Times New Roman" w:eastAsia="Calibri" w:hAnsi="Times New Roman" w:cs="Times New Roman"/>
          <w:b/>
          <w:lang w:val="sr-Cyrl-CS"/>
        </w:rPr>
      </w:pPr>
      <w:r w:rsidRPr="00C93D12">
        <w:rPr>
          <w:rFonts w:ascii="Times New Roman" w:eastAsia="Calibri" w:hAnsi="Times New Roman" w:cs="Times New Roman"/>
          <w:b/>
          <w:noProof/>
          <w:lang w:val="sr-Cyrl-CS"/>
        </w:rPr>
        <w:t>ДОО „ПЕРМАРК“  НОВИ САД</w:t>
      </w:r>
      <w:r w:rsidRPr="00C93D12">
        <w:rPr>
          <w:rFonts w:ascii="Times New Roman" w:eastAsia="Calibri" w:hAnsi="Times New Roman" w:cs="Times New Roman"/>
          <w:noProof/>
          <w:lang w:val="sr-Cyrl-CS"/>
        </w:rPr>
        <w:t xml:space="preserve"> </w:t>
      </w:r>
      <w:r w:rsidRPr="00C93D12">
        <w:rPr>
          <w:rFonts w:ascii="Times New Roman" w:eastAsia="Calibri" w:hAnsi="Times New Roman" w:cs="Times New Roman"/>
          <w:b/>
          <w:lang w:val="sr-Cyrl-CS"/>
        </w:rPr>
        <w:t>У СТЕЧАЈУ, У</w:t>
      </w:r>
      <w:r w:rsidRPr="00C93D12">
        <w:rPr>
          <w:rFonts w:ascii="Times New Roman" w:eastAsia="Calibri" w:hAnsi="Times New Roman" w:cs="Times New Roman"/>
          <w:b/>
        </w:rPr>
        <w:t xml:space="preserve">л. </w:t>
      </w:r>
      <w:r w:rsidRPr="00C93D12">
        <w:rPr>
          <w:rFonts w:ascii="Times New Roman" w:eastAsia="Calibri" w:hAnsi="Times New Roman" w:cs="Times New Roman"/>
          <w:b/>
          <w:lang w:val="sr-Cyrl-CS"/>
        </w:rPr>
        <w:t>Народног фронта бр. 73</w:t>
      </w:r>
    </w:p>
    <w:p w:rsidR="00C93D12" w:rsidRPr="00C93D12" w:rsidRDefault="00C93D12" w:rsidP="00C93D12">
      <w:pPr>
        <w:autoSpaceDE w:val="0"/>
        <w:autoSpaceDN w:val="0"/>
        <w:adjustRightInd w:val="0"/>
        <w:spacing w:after="0" w:line="240" w:lineRule="auto"/>
        <w:jc w:val="center"/>
        <w:rPr>
          <w:rFonts w:ascii="Times New Roman" w:hAnsi="Times New Roman" w:cs="Times New Roman"/>
          <w:b/>
          <w:bCs/>
          <w:sz w:val="24"/>
          <w:szCs w:val="24"/>
        </w:rPr>
      </w:pPr>
      <w:r w:rsidRPr="00C93D12">
        <w:rPr>
          <w:rFonts w:ascii="Times New Roman" w:hAnsi="Times New Roman" w:cs="Times New Roman"/>
          <w:b/>
          <w:bCs/>
          <w:sz w:val="24"/>
          <w:szCs w:val="24"/>
        </w:rPr>
        <w:t>ОГЛАШАВА</w:t>
      </w:r>
    </w:p>
    <w:p w:rsidR="00C93D12" w:rsidRDefault="00C93D12" w:rsidP="00C93D12">
      <w:pPr>
        <w:pStyle w:val="NoSpacing"/>
        <w:jc w:val="center"/>
        <w:rPr>
          <w:rFonts w:ascii="Times New Roman" w:hAnsi="Times New Roman" w:cs="Times New Roman"/>
          <w:b/>
          <w:bCs/>
          <w:sz w:val="24"/>
          <w:szCs w:val="24"/>
        </w:rPr>
      </w:pPr>
      <w:proofErr w:type="spellStart"/>
      <w:proofErr w:type="gramStart"/>
      <w:r w:rsidRPr="00C93D12">
        <w:rPr>
          <w:rFonts w:ascii="Times New Roman" w:hAnsi="Times New Roman" w:cs="Times New Roman"/>
          <w:b/>
          <w:bCs/>
          <w:sz w:val="24"/>
          <w:szCs w:val="24"/>
        </w:rPr>
        <w:t>продају</w:t>
      </w:r>
      <w:proofErr w:type="spellEnd"/>
      <w:proofErr w:type="gram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имовине</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стечајног</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дуж</w:t>
      </w:r>
      <w:r w:rsidR="00675979">
        <w:rPr>
          <w:rFonts w:ascii="Times New Roman" w:hAnsi="Times New Roman" w:cs="Times New Roman"/>
          <w:b/>
          <w:bCs/>
          <w:sz w:val="24"/>
          <w:szCs w:val="24"/>
        </w:rPr>
        <w:t>ника</w:t>
      </w:r>
      <w:proofErr w:type="spellEnd"/>
      <w:r w:rsidR="00675979">
        <w:rPr>
          <w:rFonts w:ascii="Times New Roman" w:hAnsi="Times New Roman" w:cs="Times New Roman"/>
          <w:b/>
          <w:bCs/>
          <w:sz w:val="24"/>
          <w:szCs w:val="24"/>
        </w:rPr>
        <w:t xml:space="preserve"> </w:t>
      </w:r>
      <w:proofErr w:type="spellStart"/>
      <w:r w:rsidR="00675979">
        <w:rPr>
          <w:rFonts w:ascii="Times New Roman" w:hAnsi="Times New Roman" w:cs="Times New Roman"/>
          <w:b/>
          <w:bCs/>
          <w:sz w:val="24"/>
          <w:szCs w:val="24"/>
        </w:rPr>
        <w:t>јавним</w:t>
      </w:r>
      <w:proofErr w:type="spellEnd"/>
      <w:r w:rsidR="00675979">
        <w:rPr>
          <w:rFonts w:ascii="Times New Roman" w:hAnsi="Times New Roman" w:cs="Times New Roman"/>
          <w:b/>
          <w:bCs/>
          <w:sz w:val="24"/>
          <w:szCs w:val="24"/>
        </w:rPr>
        <w:t xml:space="preserve"> </w:t>
      </w:r>
      <w:proofErr w:type="spellStart"/>
      <w:r w:rsidR="00675979">
        <w:rPr>
          <w:rFonts w:ascii="Times New Roman" w:hAnsi="Times New Roman" w:cs="Times New Roman"/>
          <w:b/>
          <w:bCs/>
          <w:sz w:val="24"/>
          <w:szCs w:val="24"/>
        </w:rPr>
        <w:t>прикупљањем</w:t>
      </w:r>
      <w:proofErr w:type="spellEnd"/>
      <w:r w:rsidR="00675979">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понуд</w:t>
      </w:r>
      <w:r>
        <w:rPr>
          <w:rFonts w:ascii="Times New Roman" w:hAnsi="Times New Roman" w:cs="Times New Roman"/>
          <w:b/>
          <w:bCs/>
          <w:sz w:val="24"/>
          <w:szCs w:val="24"/>
        </w:rPr>
        <w:t>a</w:t>
      </w:r>
      <w:proofErr w:type="spellEnd"/>
    </w:p>
    <w:p w:rsidR="00C93D12" w:rsidRPr="00C93D12" w:rsidRDefault="00C93D12" w:rsidP="00C93D12">
      <w:pPr>
        <w:pStyle w:val="NoSpacing"/>
        <w:jc w:val="center"/>
        <w:rPr>
          <w:rFonts w:ascii="Times New Roman" w:eastAsia="Calibri" w:hAnsi="Times New Roman" w:cs="Times New Roman"/>
          <w:b/>
          <w:lang w:val="sr-Cyrl-CS"/>
        </w:rPr>
      </w:pPr>
    </w:p>
    <w:p w:rsidR="00C93D12" w:rsidRPr="00C93D12" w:rsidRDefault="00C93D12" w:rsidP="00C93D12">
      <w:pPr>
        <w:pStyle w:val="NoSpacing"/>
        <w:rPr>
          <w:rFonts w:ascii="Times New Roman" w:eastAsia="Calibri" w:hAnsi="Times New Roman" w:cs="Times New Roman"/>
          <w:b/>
          <w:lang w:val="sr-Cyrl-CS"/>
        </w:rPr>
      </w:pPr>
      <w:r w:rsidRPr="00C93D12">
        <w:rPr>
          <w:rFonts w:ascii="Times New Roman" w:eastAsia="Calibri" w:hAnsi="Times New Roman" w:cs="Times New Roman"/>
          <w:b/>
          <w:lang w:val="sr-Cyrl-CS"/>
        </w:rPr>
        <w:t>Предмет продаје</w:t>
      </w:r>
      <w:r w:rsidRPr="00C93D12">
        <w:rPr>
          <w:rFonts w:ascii="Times New Roman" w:eastAsia="Calibri" w:hAnsi="Times New Roman" w:cs="Times New Roman"/>
          <w:lang w:val="sr-Cyrl-CS"/>
        </w:rPr>
        <w:t xml:space="preserve"> </w:t>
      </w:r>
      <w:r w:rsidRPr="00C93D12">
        <w:rPr>
          <w:rFonts w:ascii="Times New Roman" w:eastAsia="Calibri" w:hAnsi="Times New Roman" w:cs="Times New Roman"/>
          <w:b/>
          <w:lang w:val="sr-Cyrl-CS"/>
        </w:rPr>
        <w:t xml:space="preserve">је  непокретна  имовина коју чине следеће целине: </w:t>
      </w:r>
    </w:p>
    <w:p w:rsidR="00C93D12" w:rsidRPr="00C93D12" w:rsidRDefault="00C93D12" w:rsidP="00C93D12">
      <w:pPr>
        <w:pStyle w:val="NoSpacing"/>
        <w:rPr>
          <w:rFonts w:ascii="Times New Roman" w:eastAsia="Calibri" w:hAnsi="Times New Roman" w:cs="Times New Roman"/>
          <w:noProof/>
          <w:sz w:val="28"/>
          <w:szCs w:val="28"/>
        </w:rPr>
      </w:pPr>
    </w:p>
    <w:p w:rsidR="00C93D12" w:rsidRPr="00C93D12" w:rsidRDefault="00C93D12" w:rsidP="00C93D12">
      <w:pPr>
        <w:pStyle w:val="NoSpacing"/>
        <w:rPr>
          <w:rFonts w:ascii="Times New Roman" w:eastAsia="Calibri" w:hAnsi="Times New Roman" w:cs="Times New Roman"/>
          <w:noProof/>
          <w:sz w:val="12"/>
          <w:szCs w:val="12"/>
          <w:lang w:val="sr-Cyrl-CS"/>
        </w:rPr>
      </w:pPr>
    </w:p>
    <w:tbl>
      <w:tblPr>
        <w:tblW w:w="91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4752"/>
        <w:gridCol w:w="1563"/>
        <w:gridCol w:w="1790"/>
      </w:tblGrid>
      <w:tr w:rsidR="00C93D12" w:rsidRPr="00C93D12" w:rsidTr="00BE18DE">
        <w:tc>
          <w:tcPr>
            <w:tcW w:w="1041" w:type="dxa"/>
          </w:tcPr>
          <w:p w:rsidR="00C93D12" w:rsidRPr="00C93D12" w:rsidRDefault="00C93D12" w:rsidP="00C93D12">
            <w:pPr>
              <w:pStyle w:val="NoSpacing"/>
              <w:rPr>
                <w:rFonts w:ascii="Times New Roman" w:eastAsia="Calibri" w:hAnsi="Times New Roman" w:cs="Times New Roman"/>
                <w:b/>
                <w:noProof/>
                <w:lang w:val="sr-Cyrl-CS"/>
              </w:rPr>
            </w:pPr>
            <w:r w:rsidRPr="00C93D12">
              <w:rPr>
                <w:rFonts w:ascii="Times New Roman" w:eastAsia="Calibri" w:hAnsi="Times New Roman" w:cs="Times New Roman"/>
                <w:b/>
                <w:noProof/>
                <w:lang w:val="sr-Cyrl-CS"/>
              </w:rPr>
              <w:t>Целина бр.</w:t>
            </w:r>
          </w:p>
        </w:tc>
        <w:tc>
          <w:tcPr>
            <w:tcW w:w="4752" w:type="dxa"/>
          </w:tcPr>
          <w:p w:rsidR="00C93D12" w:rsidRPr="00C93D12" w:rsidRDefault="00C93D12" w:rsidP="00C93D12">
            <w:pPr>
              <w:pStyle w:val="NoSpacing"/>
              <w:rPr>
                <w:rFonts w:ascii="Times New Roman" w:eastAsia="Calibri" w:hAnsi="Times New Roman" w:cs="Times New Roman"/>
                <w:noProof/>
                <w:sz w:val="12"/>
                <w:szCs w:val="12"/>
                <w:lang w:val="sr-Cyrl-CS"/>
              </w:rPr>
            </w:pPr>
          </w:p>
          <w:p w:rsidR="00C93D12" w:rsidRPr="00C93D12" w:rsidRDefault="00C93D12" w:rsidP="00C93D12">
            <w:pPr>
              <w:pStyle w:val="NoSpacing"/>
              <w:rPr>
                <w:rFonts w:ascii="Times New Roman" w:eastAsia="Calibri" w:hAnsi="Times New Roman" w:cs="Times New Roman"/>
                <w:noProof/>
                <w:sz w:val="12"/>
                <w:szCs w:val="12"/>
                <w:lang w:val="sr-Cyrl-CS"/>
              </w:rPr>
            </w:pPr>
          </w:p>
          <w:p w:rsidR="00C93D12" w:rsidRPr="00C93D12" w:rsidRDefault="00C93D12" w:rsidP="00C93D12">
            <w:pPr>
              <w:pStyle w:val="NoSpacing"/>
              <w:rPr>
                <w:rFonts w:ascii="Times New Roman" w:eastAsia="Calibri" w:hAnsi="Times New Roman" w:cs="Times New Roman"/>
                <w:noProof/>
                <w:lang w:val="sr-Cyrl-CS"/>
              </w:rPr>
            </w:pPr>
            <w:r w:rsidRPr="00C93D12">
              <w:rPr>
                <w:rFonts w:ascii="Times New Roman" w:eastAsia="Calibri" w:hAnsi="Times New Roman" w:cs="Times New Roman"/>
                <w:b/>
                <w:noProof/>
                <w:lang w:val="sr-Cyrl-CS"/>
              </w:rPr>
              <w:t xml:space="preserve">Предмет продаје </w:t>
            </w:r>
            <w:r w:rsidRPr="00C93D12">
              <w:rPr>
                <w:rFonts w:ascii="Times New Roman" w:eastAsia="Calibri" w:hAnsi="Times New Roman" w:cs="Times New Roman"/>
                <w:b/>
                <w:noProof/>
              </w:rPr>
              <w:t xml:space="preserve"> </w:t>
            </w:r>
            <w:r w:rsidRPr="00C93D12">
              <w:rPr>
                <w:rFonts w:ascii="Times New Roman" w:eastAsia="Calibri" w:hAnsi="Times New Roman" w:cs="Times New Roman"/>
                <w:b/>
                <w:noProof/>
                <w:lang w:val="sr-Cyrl-CS"/>
              </w:rPr>
              <w:t>(</w:t>
            </w:r>
            <w:r w:rsidR="00244C26">
              <w:rPr>
                <w:rFonts w:ascii="Times New Roman" w:hAnsi="Times New Roman" w:cs="Times New Roman"/>
                <w:b/>
                <w:noProof/>
                <w:lang w:val="sr-Cyrl-CS"/>
              </w:rPr>
              <w:t>Назив имовинске целине</w:t>
            </w:r>
            <w:r w:rsidRPr="00C93D12">
              <w:rPr>
                <w:rFonts w:ascii="Times New Roman" w:eastAsia="Calibri" w:hAnsi="Times New Roman" w:cs="Times New Roman"/>
                <w:b/>
                <w:noProof/>
                <w:lang w:val="sr-Cyrl-CS"/>
              </w:rPr>
              <w:t>)</w:t>
            </w:r>
          </w:p>
        </w:tc>
        <w:tc>
          <w:tcPr>
            <w:tcW w:w="1563" w:type="dxa"/>
          </w:tcPr>
          <w:p w:rsidR="00C93D12" w:rsidRPr="00C93D12" w:rsidRDefault="00C93D12" w:rsidP="00244C26">
            <w:pPr>
              <w:pStyle w:val="NoSpacing"/>
              <w:jc w:val="center"/>
              <w:rPr>
                <w:rFonts w:ascii="Times New Roman" w:eastAsia="Calibri" w:hAnsi="Times New Roman" w:cs="Times New Roman"/>
                <w:b/>
                <w:noProof/>
                <w:lang w:val="sr-Cyrl-CS"/>
              </w:rPr>
            </w:pPr>
            <w:r>
              <w:rPr>
                <w:rFonts w:ascii="Times New Roman" w:hAnsi="Times New Roman" w:cs="Times New Roman"/>
                <w:b/>
                <w:noProof/>
                <w:lang w:val="sr-Cyrl-CS"/>
              </w:rPr>
              <w:t>Процењена вредност</w:t>
            </w:r>
          </w:p>
          <w:p w:rsidR="00C93D12" w:rsidRPr="00C93D12" w:rsidRDefault="00C93D12" w:rsidP="00244C26">
            <w:pPr>
              <w:pStyle w:val="NoSpacing"/>
              <w:jc w:val="center"/>
              <w:rPr>
                <w:rFonts w:ascii="Times New Roman" w:eastAsia="Calibri" w:hAnsi="Times New Roman" w:cs="Times New Roman"/>
                <w:noProof/>
                <w:sz w:val="12"/>
                <w:szCs w:val="12"/>
                <w:lang w:val="sr-Cyrl-CS"/>
              </w:rPr>
            </w:pPr>
            <w:r w:rsidRPr="00C93D12">
              <w:rPr>
                <w:rFonts w:ascii="Times New Roman" w:eastAsia="Calibri" w:hAnsi="Times New Roman" w:cs="Times New Roman"/>
                <w:b/>
                <w:noProof/>
                <w:lang w:val="sr-Cyrl-CS"/>
              </w:rPr>
              <w:t>(дин.)</w:t>
            </w:r>
          </w:p>
        </w:tc>
        <w:tc>
          <w:tcPr>
            <w:tcW w:w="1790" w:type="dxa"/>
          </w:tcPr>
          <w:p w:rsidR="00C93D12" w:rsidRPr="00C93D12" w:rsidRDefault="00C93D12" w:rsidP="00244C26">
            <w:pPr>
              <w:pStyle w:val="NoSpacing"/>
              <w:jc w:val="center"/>
              <w:rPr>
                <w:rFonts w:ascii="Times New Roman" w:eastAsia="Calibri" w:hAnsi="Times New Roman" w:cs="Times New Roman"/>
                <w:b/>
                <w:noProof/>
                <w:lang w:val="sr-Cyrl-CS"/>
              </w:rPr>
            </w:pPr>
            <w:r w:rsidRPr="00C93D12">
              <w:rPr>
                <w:rFonts w:ascii="Times New Roman" w:eastAsia="Calibri" w:hAnsi="Times New Roman" w:cs="Times New Roman"/>
                <w:b/>
                <w:noProof/>
                <w:lang w:val="sr-Cyrl-CS"/>
              </w:rPr>
              <w:t>Депозит</w:t>
            </w:r>
          </w:p>
          <w:p w:rsidR="00C93D12" w:rsidRPr="00C93D12" w:rsidRDefault="00C93D12" w:rsidP="00244C26">
            <w:pPr>
              <w:pStyle w:val="NoSpacing"/>
              <w:jc w:val="center"/>
              <w:rPr>
                <w:rFonts w:ascii="Times New Roman" w:eastAsia="Calibri" w:hAnsi="Times New Roman" w:cs="Times New Roman"/>
                <w:noProof/>
                <w:sz w:val="12"/>
                <w:szCs w:val="12"/>
                <w:lang w:val="sr-Cyrl-CS"/>
              </w:rPr>
            </w:pPr>
            <w:r w:rsidRPr="00C93D12">
              <w:rPr>
                <w:rFonts w:ascii="Times New Roman" w:eastAsia="Calibri" w:hAnsi="Times New Roman" w:cs="Times New Roman"/>
                <w:b/>
                <w:noProof/>
                <w:lang w:val="sr-Cyrl-CS"/>
              </w:rPr>
              <w:t>(дин.)</w:t>
            </w:r>
          </w:p>
        </w:tc>
      </w:tr>
      <w:tr w:rsidR="00C93D12" w:rsidRPr="00C93D12" w:rsidTr="00244C26">
        <w:trPr>
          <w:trHeight w:val="1844"/>
        </w:trPr>
        <w:tc>
          <w:tcPr>
            <w:tcW w:w="1041" w:type="dxa"/>
          </w:tcPr>
          <w:p w:rsidR="00C93D12" w:rsidRPr="00C93D12" w:rsidRDefault="00C93D12" w:rsidP="00C93D12">
            <w:pPr>
              <w:pStyle w:val="NoSpacing"/>
              <w:rPr>
                <w:rFonts w:ascii="Times New Roman" w:eastAsia="Calibri" w:hAnsi="Times New Roman" w:cs="Times New Roman"/>
                <w:noProof/>
                <w:lang w:val="sr-Latn-CS"/>
              </w:rPr>
            </w:pPr>
          </w:p>
          <w:p w:rsidR="00C93D12" w:rsidRPr="00C93D12" w:rsidRDefault="00C93D12" w:rsidP="00C93D12">
            <w:pPr>
              <w:pStyle w:val="NoSpacing"/>
              <w:rPr>
                <w:rFonts w:ascii="Times New Roman" w:eastAsia="Calibri" w:hAnsi="Times New Roman" w:cs="Times New Roman"/>
                <w:noProof/>
                <w:lang w:val="sr-Latn-CS"/>
              </w:rPr>
            </w:pPr>
            <w:r w:rsidRPr="00C93D12">
              <w:rPr>
                <w:rFonts w:ascii="Times New Roman" w:eastAsia="Calibri" w:hAnsi="Times New Roman" w:cs="Times New Roman"/>
                <w:noProof/>
                <w:lang w:val="sr-Latn-CS"/>
              </w:rPr>
              <w:t>I.</w:t>
            </w:r>
          </w:p>
        </w:tc>
        <w:tc>
          <w:tcPr>
            <w:tcW w:w="4752" w:type="dxa"/>
          </w:tcPr>
          <w:p w:rsidR="003D4B96" w:rsidRDefault="003D4B96" w:rsidP="00244C26">
            <w:pPr>
              <w:pStyle w:val="NoSpacing"/>
              <w:rPr>
                <w:rFonts w:ascii="Times New Roman" w:eastAsia="Calibri" w:hAnsi="Times New Roman" w:cs="Times New Roman"/>
                <w:lang w:val="sr-Cyrl-CS"/>
              </w:rPr>
            </w:pPr>
          </w:p>
          <w:p w:rsidR="00C93D12" w:rsidRPr="00C93D12" w:rsidRDefault="00C93D12" w:rsidP="00244C26">
            <w:pPr>
              <w:pStyle w:val="NoSpacing"/>
              <w:rPr>
                <w:rFonts w:ascii="Times New Roman" w:eastAsia="Calibri" w:hAnsi="Times New Roman" w:cs="Times New Roman"/>
                <w:lang w:val="sr-Cyrl-CS"/>
              </w:rPr>
            </w:pPr>
            <w:r w:rsidRPr="00C93D12">
              <w:rPr>
                <w:rFonts w:ascii="Times New Roman" w:eastAsia="Calibri" w:hAnsi="Times New Roman" w:cs="Times New Roman"/>
              </w:rPr>
              <w:t xml:space="preserve">100% </w:t>
            </w:r>
            <w:proofErr w:type="spellStart"/>
            <w:r w:rsidRPr="00C93D12">
              <w:rPr>
                <w:rFonts w:ascii="Times New Roman" w:eastAsia="Calibri" w:hAnsi="Times New Roman" w:cs="Times New Roman"/>
              </w:rPr>
              <w:t>удео</w:t>
            </w:r>
            <w:proofErr w:type="spellEnd"/>
            <w:r w:rsidRPr="00C93D12">
              <w:rPr>
                <w:rFonts w:ascii="Times New Roman" w:eastAsia="Calibri" w:hAnsi="Times New Roman" w:cs="Times New Roman"/>
              </w:rPr>
              <w:t xml:space="preserve"> у </w:t>
            </w:r>
            <w:proofErr w:type="spellStart"/>
            <w:r w:rsidRPr="00C93D12">
              <w:rPr>
                <w:rFonts w:ascii="Times New Roman" w:eastAsia="Calibri" w:hAnsi="Times New Roman" w:cs="Times New Roman"/>
              </w:rPr>
              <w:t>зависном</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правном</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лицу</w:t>
            </w:r>
            <w:proofErr w:type="spellEnd"/>
            <w:r w:rsidRPr="00C93D12">
              <w:rPr>
                <w:rFonts w:ascii="Times New Roman" w:eastAsia="Calibri" w:hAnsi="Times New Roman" w:cs="Times New Roman"/>
              </w:rPr>
              <w:t xml:space="preserve"> </w:t>
            </w:r>
            <w:r w:rsidRPr="00C93D12">
              <w:rPr>
                <w:rFonts w:ascii="Times New Roman" w:eastAsia="Calibri" w:hAnsi="Times New Roman" w:cs="Times New Roman"/>
                <w:lang w:val="sr-Latn-CS"/>
              </w:rPr>
              <w:t xml:space="preserve">COPPER AGRO </w:t>
            </w:r>
            <w:proofErr w:type="gramStart"/>
            <w:r w:rsidRPr="00C93D12">
              <w:rPr>
                <w:rFonts w:ascii="Times New Roman" w:eastAsia="Calibri" w:hAnsi="Times New Roman" w:cs="Times New Roman"/>
                <w:lang w:val="sr-Latn-CS"/>
              </w:rPr>
              <w:t>DOO</w:t>
            </w:r>
            <w:r w:rsidRPr="00C93D12">
              <w:rPr>
                <w:rFonts w:ascii="Times New Roman" w:eastAsia="Calibri" w:hAnsi="Times New Roman" w:cs="Times New Roman"/>
              </w:rPr>
              <w:t xml:space="preserve">  у</w:t>
            </w:r>
            <w:proofErr w:type="gram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Лесковцу</w:t>
            </w:r>
            <w:proofErr w:type="spellEnd"/>
            <w:r w:rsidRPr="00C93D12">
              <w:rPr>
                <w:rFonts w:ascii="Times New Roman" w:eastAsia="Calibri" w:hAnsi="Times New Roman" w:cs="Times New Roman"/>
                <w:lang w:val="sr-Latn-CS"/>
              </w:rPr>
              <w:t xml:space="preserve">, </w:t>
            </w:r>
            <w:proofErr w:type="spellStart"/>
            <w:r w:rsidRPr="00C93D12">
              <w:rPr>
                <w:rFonts w:ascii="Times New Roman" w:eastAsia="Calibri" w:hAnsi="Times New Roman" w:cs="Times New Roman"/>
              </w:rPr>
              <w:t>према</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стању</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на</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дан</w:t>
            </w:r>
            <w:proofErr w:type="spellEnd"/>
            <w:r w:rsidRPr="00C93D12">
              <w:rPr>
                <w:rFonts w:ascii="Times New Roman" w:eastAsia="Calibri" w:hAnsi="Times New Roman" w:cs="Times New Roman"/>
              </w:rPr>
              <w:t xml:space="preserve"> 31.03.2014. </w:t>
            </w:r>
            <w:proofErr w:type="spellStart"/>
            <w:proofErr w:type="gramStart"/>
            <w:r w:rsidRPr="00C93D12">
              <w:rPr>
                <w:rFonts w:ascii="Times New Roman" w:eastAsia="Calibri" w:hAnsi="Times New Roman" w:cs="Times New Roman"/>
              </w:rPr>
              <w:t>године</w:t>
            </w:r>
            <w:proofErr w:type="spellEnd"/>
            <w:proofErr w:type="gram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са</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идеалним</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делом</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објекта</w:t>
            </w:r>
            <w:proofErr w:type="spellEnd"/>
            <w:r w:rsidRPr="00C93D12">
              <w:rPr>
                <w:rFonts w:ascii="Times New Roman" w:eastAsia="Calibri" w:hAnsi="Times New Roman" w:cs="Times New Roman"/>
              </w:rPr>
              <w:t xml:space="preserve"> 270/1152, </w:t>
            </w:r>
            <w:proofErr w:type="spellStart"/>
            <w:r w:rsidRPr="00C93D12">
              <w:rPr>
                <w:rFonts w:ascii="Times New Roman" w:eastAsia="Calibri" w:hAnsi="Times New Roman" w:cs="Times New Roman"/>
              </w:rPr>
              <w:t>Лист</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непокретности</w:t>
            </w:r>
            <w:proofErr w:type="spellEnd"/>
            <w:r w:rsidRPr="00C93D12">
              <w:rPr>
                <w:rFonts w:ascii="Times New Roman" w:eastAsia="Calibri" w:hAnsi="Times New Roman" w:cs="Times New Roman"/>
              </w:rPr>
              <w:t xml:space="preserve"> 136 </w:t>
            </w:r>
            <w:proofErr w:type="spellStart"/>
            <w:r w:rsidRPr="00C93D12">
              <w:rPr>
                <w:rFonts w:ascii="Times New Roman" w:eastAsia="Calibri" w:hAnsi="Times New Roman" w:cs="Times New Roman"/>
              </w:rPr>
              <w:t>к.о</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Лесковац</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парц</w:t>
            </w:r>
            <w:proofErr w:type="spellEnd"/>
            <w:r w:rsidRPr="00C93D12">
              <w:rPr>
                <w:rFonts w:ascii="Times New Roman" w:eastAsia="Calibri" w:hAnsi="Times New Roman" w:cs="Times New Roman"/>
              </w:rPr>
              <w:t xml:space="preserve">. </w:t>
            </w:r>
            <w:proofErr w:type="spellStart"/>
            <w:proofErr w:type="gramStart"/>
            <w:r w:rsidRPr="00C93D12">
              <w:rPr>
                <w:rFonts w:ascii="Times New Roman" w:eastAsia="Calibri" w:hAnsi="Times New Roman" w:cs="Times New Roman"/>
              </w:rPr>
              <w:t>бр</w:t>
            </w:r>
            <w:proofErr w:type="spellEnd"/>
            <w:proofErr w:type="gramEnd"/>
            <w:r w:rsidRPr="00C93D12">
              <w:rPr>
                <w:rFonts w:ascii="Times New Roman" w:eastAsia="Calibri" w:hAnsi="Times New Roman" w:cs="Times New Roman"/>
              </w:rPr>
              <w:t xml:space="preserve">. 2104, </w:t>
            </w:r>
            <w:proofErr w:type="spellStart"/>
            <w:r w:rsidRPr="00C93D12">
              <w:rPr>
                <w:rFonts w:ascii="Times New Roman" w:eastAsia="Calibri" w:hAnsi="Times New Roman" w:cs="Times New Roman"/>
              </w:rPr>
              <w:t>Лесковац</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Индустријска</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бр</w:t>
            </w:r>
            <w:proofErr w:type="spellEnd"/>
            <w:r w:rsidRPr="00C93D12">
              <w:rPr>
                <w:rFonts w:ascii="Times New Roman" w:eastAsia="Calibri" w:hAnsi="Times New Roman" w:cs="Times New Roman"/>
              </w:rPr>
              <w:t xml:space="preserve">. 20. </w:t>
            </w:r>
          </w:p>
        </w:tc>
        <w:tc>
          <w:tcPr>
            <w:tcW w:w="1563" w:type="dxa"/>
          </w:tcPr>
          <w:p w:rsidR="00C93D12" w:rsidRPr="00C93D12" w:rsidRDefault="00C93D12" w:rsidP="00C93D12">
            <w:pPr>
              <w:pStyle w:val="NoSpacing"/>
              <w:rPr>
                <w:rFonts w:ascii="Times New Roman" w:eastAsia="Calibri" w:hAnsi="Times New Roman" w:cs="Times New Roman"/>
                <w:noProof/>
              </w:rPr>
            </w:pPr>
          </w:p>
          <w:p w:rsidR="00C93D12" w:rsidRPr="00C93D12" w:rsidRDefault="00C93D12" w:rsidP="00C93D12">
            <w:pPr>
              <w:pStyle w:val="NoSpacing"/>
              <w:rPr>
                <w:rFonts w:ascii="Times New Roman" w:eastAsia="Calibri" w:hAnsi="Times New Roman" w:cs="Times New Roman"/>
                <w:noProof/>
                <w:lang w:val="sr-Cyrl-CS"/>
              </w:rPr>
            </w:pPr>
          </w:p>
          <w:p w:rsidR="00244C26" w:rsidRPr="00244C26" w:rsidRDefault="00244C26" w:rsidP="00C93D12">
            <w:pPr>
              <w:pStyle w:val="NoSpacing"/>
              <w:rPr>
                <w:rFonts w:ascii="Times New Roman" w:eastAsia="Calibri" w:hAnsi="Times New Roman" w:cs="Times New Roman"/>
                <w:noProof/>
                <w:lang w:val="sr-Cyrl-CS"/>
              </w:rPr>
            </w:pPr>
            <w:r w:rsidRPr="00C93D12">
              <w:rPr>
                <w:rFonts w:ascii="Times New Roman" w:eastAsia="Calibri" w:hAnsi="Times New Roman" w:cs="Times New Roman"/>
              </w:rPr>
              <w:t>6.115.645,43</w:t>
            </w:r>
          </w:p>
        </w:tc>
        <w:tc>
          <w:tcPr>
            <w:tcW w:w="1790" w:type="dxa"/>
          </w:tcPr>
          <w:p w:rsidR="00C93D12" w:rsidRPr="00C93D12" w:rsidRDefault="00C93D12" w:rsidP="00C93D12">
            <w:pPr>
              <w:pStyle w:val="NoSpacing"/>
              <w:rPr>
                <w:rFonts w:ascii="Times New Roman" w:eastAsia="Calibri" w:hAnsi="Times New Roman" w:cs="Times New Roman"/>
                <w:noProof/>
              </w:rPr>
            </w:pPr>
          </w:p>
          <w:p w:rsidR="00C93D12" w:rsidRPr="00C93D12" w:rsidRDefault="00C93D12" w:rsidP="00C93D12">
            <w:pPr>
              <w:pStyle w:val="NoSpacing"/>
              <w:rPr>
                <w:rFonts w:ascii="Times New Roman" w:eastAsia="Calibri" w:hAnsi="Times New Roman" w:cs="Times New Roman"/>
                <w:noProof/>
                <w:lang w:val="sr-Cyrl-CS"/>
              </w:rPr>
            </w:pPr>
          </w:p>
          <w:p w:rsidR="00C93D12" w:rsidRPr="00C93D12" w:rsidRDefault="00C93D12" w:rsidP="00C93D12">
            <w:pPr>
              <w:pStyle w:val="NoSpacing"/>
              <w:rPr>
                <w:rFonts w:ascii="Times New Roman" w:eastAsia="Calibri" w:hAnsi="Times New Roman" w:cs="Times New Roman"/>
                <w:noProof/>
                <w:lang w:val="sr-Cyrl-CS"/>
              </w:rPr>
            </w:pPr>
            <w:r w:rsidRPr="00C93D12">
              <w:rPr>
                <w:rFonts w:ascii="Times New Roman" w:eastAsia="Calibri" w:hAnsi="Times New Roman" w:cs="Times New Roman"/>
                <w:noProof/>
              </w:rPr>
              <w:t>1.223.129,1</w:t>
            </w:r>
            <w:r w:rsidRPr="00C93D12">
              <w:rPr>
                <w:rFonts w:ascii="Times New Roman" w:eastAsia="Calibri" w:hAnsi="Times New Roman" w:cs="Times New Roman"/>
                <w:noProof/>
                <w:lang w:val="sr-Cyrl-CS"/>
              </w:rPr>
              <w:t>0</w:t>
            </w:r>
          </w:p>
          <w:p w:rsidR="00C93D12" w:rsidRPr="00C93D12" w:rsidRDefault="00C93D12" w:rsidP="00C93D12">
            <w:pPr>
              <w:pStyle w:val="NoSpacing"/>
              <w:rPr>
                <w:rFonts w:ascii="Times New Roman" w:eastAsia="Calibri" w:hAnsi="Times New Roman" w:cs="Times New Roman"/>
                <w:noProof/>
                <w:lang w:val="sr-Cyrl-CS"/>
              </w:rPr>
            </w:pPr>
          </w:p>
          <w:p w:rsidR="00C93D12" w:rsidRPr="00C93D12" w:rsidRDefault="00C93D12" w:rsidP="00C93D12">
            <w:pPr>
              <w:pStyle w:val="NoSpacing"/>
              <w:rPr>
                <w:rFonts w:ascii="Times New Roman" w:eastAsia="Calibri" w:hAnsi="Times New Roman" w:cs="Times New Roman"/>
                <w:noProof/>
                <w:lang w:val="sr-Cyrl-CS"/>
              </w:rPr>
            </w:pPr>
          </w:p>
        </w:tc>
      </w:tr>
      <w:tr w:rsidR="00C93D12" w:rsidRPr="00C93D12" w:rsidTr="00244C26">
        <w:trPr>
          <w:trHeight w:val="70"/>
        </w:trPr>
        <w:tc>
          <w:tcPr>
            <w:tcW w:w="1041" w:type="dxa"/>
          </w:tcPr>
          <w:p w:rsidR="00C93D12" w:rsidRPr="00C93D12" w:rsidRDefault="00C93D12" w:rsidP="00C93D12">
            <w:pPr>
              <w:pStyle w:val="NoSpacing"/>
              <w:rPr>
                <w:rFonts w:ascii="Times New Roman" w:eastAsia="Calibri" w:hAnsi="Times New Roman" w:cs="Times New Roman"/>
                <w:noProof/>
                <w:lang w:val="sr-Latn-CS"/>
              </w:rPr>
            </w:pPr>
          </w:p>
          <w:p w:rsidR="00C93D12" w:rsidRPr="00C93D12" w:rsidRDefault="00C93D12" w:rsidP="00C93D12">
            <w:pPr>
              <w:pStyle w:val="NoSpacing"/>
              <w:rPr>
                <w:rFonts w:ascii="Times New Roman" w:eastAsia="Calibri" w:hAnsi="Times New Roman" w:cs="Times New Roman"/>
                <w:lang w:val="sr-Latn-CS"/>
              </w:rPr>
            </w:pPr>
            <w:r w:rsidRPr="00C93D12">
              <w:rPr>
                <w:rFonts w:ascii="Times New Roman" w:eastAsia="Calibri" w:hAnsi="Times New Roman" w:cs="Times New Roman"/>
                <w:lang w:val="sr-Latn-CS"/>
              </w:rPr>
              <w:t>II.</w:t>
            </w:r>
          </w:p>
        </w:tc>
        <w:tc>
          <w:tcPr>
            <w:tcW w:w="4752" w:type="dxa"/>
          </w:tcPr>
          <w:p w:rsidR="003D4B96" w:rsidRDefault="003D4B96" w:rsidP="00C93D12">
            <w:pPr>
              <w:pStyle w:val="NoSpacing"/>
              <w:rPr>
                <w:rFonts w:ascii="Times New Roman" w:eastAsia="Calibri" w:hAnsi="Times New Roman" w:cs="Times New Roman"/>
                <w:lang w:val="sr-Cyrl-CS"/>
              </w:rPr>
            </w:pPr>
          </w:p>
          <w:p w:rsidR="00117B38" w:rsidRDefault="00C93D12" w:rsidP="00C93D12">
            <w:pPr>
              <w:pStyle w:val="NoSpacing"/>
              <w:rPr>
                <w:rFonts w:ascii="Times New Roman" w:eastAsia="Calibri" w:hAnsi="Times New Roman" w:cs="Times New Roman"/>
              </w:rPr>
            </w:pPr>
            <w:proofErr w:type="spellStart"/>
            <w:r w:rsidRPr="00C93D12">
              <w:rPr>
                <w:rFonts w:ascii="Times New Roman" w:eastAsia="Calibri" w:hAnsi="Times New Roman" w:cs="Times New Roman"/>
              </w:rPr>
              <w:t>парц.бр</w:t>
            </w:r>
            <w:proofErr w:type="spellEnd"/>
            <w:r w:rsidRPr="00C93D12">
              <w:rPr>
                <w:rFonts w:ascii="Times New Roman" w:eastAsia="Calibri" w:hAnsi="Times New Roman" w:cs="Times New Roman"/>
              </w:rPr>
              <w:t xml:space="preserve">. 7007,  </w:t>
            </w:r>
            <w:proofErr w:type="spellStart"/>
            <w:r w:rsidRPr="00C93D12">
              <w:rPr>
                <w:rFonts w:ascii="Times New Roman" w:eastAsia="Calibri" w:hAnsi="Times New Roman" w:cs="Times New Roman"/>
              </w:rPr>
              <w:t>Нова</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Црвенка</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Романија</w:t>
            </w:r>
            <w:proofErr w:type="spellEnd"/>
            <w:r w:rsidRPr="00C93D12">
              <w:rPr>
                <w:rFonts w:ascii="Times New Roman" w:eastAsia="Calibri" w:hAnsi="Times New Roman" w:cs="Times New Roman"/>
              </w:rPr>
              <w:t xml:space="preserve"> 1, </w:t>
            </w:r>
            <w:proofErr w:type="spellStart"/>
            <w:r w:rsidRPr="00C93D12">
              <w:rPr>
                <w:rFonts w:ascii="Times New Roman" w:eastAsia="Calibri" w:hAnsi="Times New Roman" w:cs="Times New Roman"/>
              </w:rPr>
              <w:t>Лист</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непокретности</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број</w:t>
            </w:r>
            <w:proofErr w:type="spellEnd"/>
            <w:r w:rsidRPr="00C93D12">
              <w:rPr>
                <w:rFonts w:ascii="Times New Roman" w:eastAsia="Calibri" w:hAnsi="Times New Roman" w:cs="Times New Roman"/>
              </w:rPr>
              <w:t xml:space="preserve"> 5044 </w:t>
            </w:r>
            <w:proofErr w:type="spellStart"/>
            <w:r w:rsidRPr="00C93D12">
              <w:rPr>
                <w:rFonts w:ascii="Times New Roman" w:eastAsia="Calibri" w:hAnsi="Times New Roman" w:cs="Times New Roman"/>
              </w:rPr>
              <w:t>к.о</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Црвенка</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остало</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вештачки</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створено</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неплодно</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земљиште</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укупна</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површина</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парцеле</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је</w:t>
            </w:r>
            <w:proofErr w:type="spellEnd"/>
            <w:r w:rsidRPr="00C93D12">
              <w:rPr>
                <w:rFonts w:ascii="Times New Roman" w:eastAsia="Calibri" w:hAnsi="Times New Roman" w:cs="Times New Roman"/>
              </w:rPr>
              <w:t xml:space="preserve"> 32.770,00 м</w:t>
            </w:r>
            <w:r w:rsidRPr="00C93D12">
              <w:rPr>
                <w:rFonts w:ascii="Times New Roman" w:eastAsia="Calibri" w:hAnsi="Times New Roman" w:cs="Times New Roman"/>
                <w:vertAlign w:val="superscript"/>
              </w:rPr>
              <w:t>2</w:t>
            </w:r>
            <w:r w:rsidRPr="00C93D12">
              <w:rPr>
                <w:rFonts w:ascii="Times New Roman" w:eastAsia="Calibri" w:hAnsi="Times New Roman" w:cs="Times New Roman"/>
              </w:rPr>
              <w:t>.</w:t>
            </w:r>
          </w:p>
          <w:p w:rsidR="00C93D12" w:rsidRPr="00C93D12" w:rsidRDefault="00117B38" w:rsidP="00C93D12">
            <w:pPr>
              <w:pStyle w:val="NoSpacing"/>
              <w:rPr>
                <w:rFonts w:ascii="Times New Roman" w:eastAsia="Calibri" w:hAnsi="Times New Roman" w:cs="Times New Roman"/>
                <w:lang w:val="sr-Cyrl-CS"/>
              </w:rPr>
            </w:pPr>
            <w:proofErr w:type="spellStart"/>
            <w:r>
              <w:rPr>
                <w:rFonts w:ascii="Times New Roman" w:eastAsia="Calibri" w:hAnsi="Times New Roman" w:cs="Times New Roman"/>
              </w:rPr>
              <w:t>Процењена</w:t>
            </w:r>
            <w:proofErr w:type="spellEnd"/>
            <w:r>
              <w:rPr>
                <w:rFonts w:ascii="Times New Roman" w:eastAsia="Calibri" w:hAnsi="Times New Roman" w:cs="Times New Roman"/>
              </w:rPr>
              <w:t xml:space="preserve"> </w:t>
            </w:r>
            <w:r>
              <w:rPr>
                <w:rFonts w:ascii="Times New Roman" w:eastAsia="Calibri" w:hAnsi="Times New Roman" w:cs="Times New Roman"/>
                <w:lang w:val="sr-Cyrl-CS"/>
              </w:rPr>
              <w:t>вредност</w:t>
            </w:r>
            <w:r w:rsidR="0085664B">
              <w:rPr>
                <w:rFonts w:ascii="Times New Roman" w:eastAsia="Calibri" w:hAnsi="Times New Roman" w:cs="Times New Roman"/>
              </w:rPr>
              <w:t>:</w:t>
            </w:r>
            <w:r w:rsidR="00C93D12" w:rsidRPr="00C93D12">
              <w:rPr>
                <w:rFonts w:ascii="Times New Roman" w:eastAsia="Calibri" w:hAnsi="Times New Roman" w:cs="Times New Roman"/>
              </w:rPr>
              <w:t xml:space="preserve"> </w:t>
            </w:r>
            <w:r>
              <w:rPr>
                <w:rFonts w:ascii="Times New Roman" w:eastAsia="Calibri" w:hAnsi="Times New Roman" w:cs="Times New Roman"/>
                <w:lang w:val="sr-Cyrl-CS"/>
              </w:rPr>
              <w:t xml:space="preserve"> 3.784.758</w:t>
            </w:r>
            <w:proofErr w:type="gramStart"/>
            <w:r>
              <w:rPr>
                <w:rFonts w:ascii="Times New Roman" w:eastAsia="Calibri" w:hAnsi="Times New Roman" w:cs="Times New Roman"/>
                <w:lang w:val="sr-Cyrl-CS"/>
              </w:rPr>
              <w:t>,о4</w:t>
            </w:r>
            <w:proofErr w:type="gramEnd"/>
            <w:r>
              <w:rPr>
                <w:rFonts w:ascii="Times New Roman" w:eastAsia="Calibri" w:hAnsi="Times New Roman" w:cs="Times New Roman"/>
                <w:lang w:val="sr-Cyrl-CS"/>
              </w:rPr>
              <w:t xml:space="preserve"> дин.</w:t>
            </w:r>
          </w:p>
          <w:p w:rsidR="00C93D12" w:rsidRDefault="00C93D12" w:rsidP="00C93D12">
            <w:pPr>
              <w:pStyle w:val="NoSpacing"/>
              <w:rPr>
                <w:rFonts w:ascii="Times New Roman" w:eastAsia="Calibri" w:hAnsi="Times New Roman" w:cs="Times New Roman"/>
                <w:lang w:val="sr-Cyrl-CS"/>
              </w:rPr>
            </w:pPr>
            <w:r w:rsidRPr="00C93D12">
              <w:rPr>
                <w:rFonts w:ascii="Times New Roman" w:eastAsia="Calibri" w:hAnsi="Times New Roman" w:cs="Times New Roman"/>
              </w:rPr>
              <w:t xml:space="preserve"> </w:t>
            </w:r>
            <w:proofErr w:type="spellStart"/>
            <w:proofErr w:type="gramStart"/>
            <w:r w:rsidRPr="00C93D12">
              <w:rPr>
                <w:rFonts w:ascii="Times New Roman" w:eastAsia="Calibri" w:hAnsi="Times New Roman" w:cs="Times New Roman"/>
              </w:rPr>
              <w:t>парц</w:t>
            </w:r>
            <w:proofErr w:type="spellEnd"/>
            <w:proofErr w:type="gramEnd"/>
            <w:r w:rsidRPr="00C93D12">
              <w:rPr>
                <w:rFonts w:ascii="Times New Roman" w:eastAsia="Calibri" w:hAnsi="Times New Roman" w:cs="Times New Roman"/>
              </w:rPr>
              <w:t xml:space="preserve">. </w:t>
            </w:r>
            <w:r w:rsidR="00117B38" w:rsidRPr="00C93D12">
              <w:rPr>
                <w:rFonts w:ascii="Times New Roman" w:eastAsia="Calibri" w:hAnsi="Times New Roman" w:cs="Times New Roman"/>
              </w:rPr>
              <w:t>Б</w:t>
            </w:r>
            <w:r w:rsidRPr="00C93D12">
              <w:rPr>
                <w:rFonts w:ascii="Times New Roman" w:eastAsia="Calibri" w:hAnsi="Times New Roman" w:cs="Times New Roman"/>
              </w:rPr>
              <w:t>р.7013</w:t>
            </w:r>
            <w:proofErr w:type="gramStart"/>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Нова</w:t>
            </w:r>
            <w:proofErr w:type="spellEnd"/>
            <w:proofErr w:type="gram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Црвенка</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Славка</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Родића</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Лист</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непокретности</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број</w:t>
            </w:r>
            <w:proofErr w:type="spellEnd"/>
            <w:r w:rsidRPr="00C93D12">
              <w:rPr>
                <w:rFonts w:ascii="Times New Roman" w:eastAsia="Calibri" w:hAnsi="Times New Roman" w:cs="Times New Roman"/>
              </w:rPr>
              <w:t xml:space="preserve"> 5044 </w:t>
            </w:r>
            <w:proofErr w:type="spellStart"/>
            <w:r w:rsidRPr="00C93D12">
              <w:rPr>
                <w:rFonts w:ascii="Times New Roman" w:eastAsia="Calibri" w:hAnsi="Times New Roman" w:cs="Times New Roman"/>
              </w:rPr>
              <w:t>к.о</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Црвенка</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земљиште</w:t>
            </w:r>
            <w:proofErr w:type="spellEnd"/>
            <w:r w:rsidRPr="00C93D12">
              <w:rPr>
                <w:rFonts w:ascii="Times New Roman" w:eastAsia="Calibri" w:hAnsi="Times New Roman" w:cs="Times New Roman"/>
              </w:rPr>
              <w:t xml:space="preserve"> у </w:t>
            </w:r>
            <w:proofErr w:type="spellStart"/>
            <w:r w:rsidRPr="00C93D12">
              <w:rPr>
                <w:rFonts w:ascii="Times New Roman" w:eastAsia="Calibri" w:hAnsi="Times New Roman" w:cs="Times New Roman"/>
              </w:rPr>
              <w:t>грађевинском</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подручју</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Укупна</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површина</w:t>
            </w:r>
            <w:proofErr w:type="spellEnd"/>
            <w:r w:rsidRPr="00C93D12">
              <w:rPr>
                <w:rFonts w:ascii="Times New Roman" w:eastAsia="Calibri" w:hAnsi="Times New Roman" w:cs="Times New Roman"/>
              </w:rPr>
              <w:t xml:space="preserve"> </w:t>
            </w:r>
            <w:proofErr w:type="spellStart"/>
            <w:proofErr w:type="gramStart"/>
            <w:r w:rsidRPr="00C93D12">
              <w:rPr>
                <w:rFonts w:ascii="Times New Roman" w:eastAsia="Calibri" w:hAnsi="Times New Roman" w:cs="Times New Roman"/>
              </w:rPr>
              <w:t>парцеле</w:t>
            </w:r>
            <w:proofErr w:type="spellEnd"/>
            <w:r w:rsidRPr="00C93D12">
              <w:rPr>
                <w:rFonts w:ascii="Times New Roman" w:eastAsia="Calibri" w:hAnsi="Times New Roman" w:cs="Times New Roman"/>
              </w:rPr>
              <w:t xml:space="preserve">  16.830,00</w:t>
            </w:r>
            <w:proofErr w:type="gramEnd"/>
            <w:r w:rsidRPr="00C93D12">
              <w:rPr>
                <w:rFonts w:ascii="Times New Roman" w:eastAsia="Calibri" w:hAnsi="Times New Roman" w:cs="Times New Roman"/>
              </w:rPr>
              <w:t xml:space="preserve"> м</w:t>
            </w:r>
            <w:r w:rsidRPr="00C93D12">
              <w:rPr>
                <w:rFonts w:ascii="Times New Roman" w:eastAsia="Calibri" w:hAnsi="Times New Roman" w:cs="Times New Roman"/>
                <w:vertAlign w:val="superscript"/>
              </w:rPr>
              <w:t>2</w:t>
            </w:r>
            <w:r w:rsidRPr="00C93D12">
              <w:rPr>
                <w:rFonts w:ascii="Times New Roman" w:eastAsia="Calibri" w:hAnsi="Times New Roman" w:cs="Times New Roman"/>
              </w:rPr>
              <w:t xml:space="preserve">. </w:t>
            </w:r>
          </w:p>
          <w:p w:rsidR="00244C26" w:rsidRPr="0085664B" w:rsidRDefault="0085664B" w:rsidP="00C93D12">
            <w:pPr>
              <w:pStyle w:val="NoSpacing"/>
              <w:rPr>
                <w:rFonts w:ascii="Times New Roman" w:hAnsi="Times New Roman" w:cs="Times New Roman"/>
                <w:lang w:val="sr-Cyrl-CS"/>
              </w:rPr>
            </w:pPr>
            <w:r>
              <w:rPr>
                <w:rFonts w:ascii="Times New Roman" w:eastAsia="Calibri" w:hAnsi="Times New Roman" w:cs="Times New Roman"/>
                <w:lang w:val="sr-Cyrl-CS"/>
              </w:rPr>
              <w:t>Процењена вредност</w:t>
            </w:r>
            <w:r>
              <w:rPr>
                <w:rFonts w:ascii="Times New Roman" w:eastAsia="Calibri" w:hAnsi="Times New Roman" w:cs="Times New Roman"/>
              </w:rPr>
              <w:t xml:space="preserve">: </w:t>
            </w:r>
            <w:r>
              <w:rPr>
                <w:rFonts w:ascii="Times New Roman" w:eastAsia="Calibri" w:hAnsi="Times New Roman" w:cs="Times New Roman"/>
                <w:lang w:val="sr-Cyrl-CS"/>
              </w:rPr>
              <w:t xml:space="preserve"> 2.915.661,18 дин.</w:t>
            </w:r>
          </w:p>
          <w:p w:rsidR="00C93D12" w:rsidRDefault="00C93D12" w:rsidP="00C93D12">
            <w:pPr>
              <w:pStyle w:val="NoSpacing"/>
              <w:rPr>
                <w:rFonts w:ascii="Times New Roman" w:eastAsia="Calibri" w:hAnsi="Times New Roman" w:cs="Times New Roman"/>
                <w:lang w:val="sr-Cyrl-CS"/>
              </w:rPr>
            </w:pPr>
            <w:r w:rsidRPr="00C93D12">
              <w:rPr>
                <w:rFonts w:ascii="Times New Roman" w:eastAsia="Calibri" w:hAnsi="Times New Roman" w:cs="Times New Roman"/>
              </w:rPr>
              <w:t xml:space="preserve">парц.бр.7015, </w:t>
            </w:r>
            <w:proofErr w:type="spellStart"/>
            <w:r w:rsidRPr="00C93D12">
              <w:rPr>
                <w:rFonts w:ascii="Times New Roman" w:eastAsia="Calibri" w:hAnsi="Times New Roman" w:cs="Times New Roman"/>
              </w:rPr>
              <w:t>Нова</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Црвенка</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Гајер</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Лист</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непокретности</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број</w:t>
            </w:r>
            <w:proofErr w:type="spellEnd"/>
            <w:r w:rsidRPr="00C93D12">
              <w:rPr>
                <w:rFonts w:ascii="Times New Roman" w:eastAsia="Calibri" w:hAnsi="Times New Roman" w:cs="Times New Roman"/>
              </w:rPr>
              <w:t xml:space="preserve"> 5044 </w:t>
            </w:r>
            <w:proofErr w:type="spellStart"/>
            <w:r w:rsidRPr="00C93D12">
              <w:rPr>
                <w:rFonts w:ascii="Times New Roman" w:eastAsia="Calibri" w:hAnsi="Times New Roman" w:cs="Times New Roman"/>
              </w:rPr>
              <w:t>к.о</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Црвенка</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остало</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вештачки</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створено</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неплодно</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земљиште</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Парцела</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се</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користи</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као</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летњи</w:t>
            </w:r>
            <w:proofErr w:type="spellEnd"/>
            <w:proofErr w:type="gramStart"/>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пут</w:t>
            </w:r>
            <w:proofErr w:type="spellEnd"/>
            <w:proofErr w:type="gram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Укупна</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површина</w:t>
            </w:r>
            <w:proofErr w:type="spellEnd"/>
            <w:r w:rsidRPr="00C93D12">
              <w:rPr>
                <w:rFonts w:ascii="Times New Roman" w:eastAsia="Calibri" w:hAnsi="Times New Roman" w:cs="Times New Roman"/>
              </w:rPr>
              <w:t xml:space="preserve"> </w:t>
            </w:r>
            <w:proofErr w:type="spellStart"/>
            <w:proofErr w:type="gramStart"/>
            <w:r w:rsidRPr="00C93D12">
              <w:rPr>
                <w:rFonts w:ascii="Times New Roman" w:eastAsia="Calibri" w:hAnsi="Times New Roman" w:cs="Times New Roman"/>
              </w:rPr>
              <w:t>парцеле</w:t>
            </w:r>
            <w:proofErr w:type="spellEnd"/>
            <w:r w:rsidRPr="00C93D12">
              <w:rPr>
                <w:rFonts w:ascii="Times New Roman" w:eastAsia="Calibri" w:hAnsi="Times New Roman" w:cs="Times New Roman"/>
              </w:rPr>
              <w:t xml:space="preserve">  7.526,00</w:t>
            </w:r>
            <w:proofErr w:type="gramEnd"/>
            <w:r w:rsidRPr="00C93D12">
              <w:rPr>
                <w:rFonts w:ascii="Times New Roman" w:eastAsia="Calibri" w:hAnsi="Times New Roman" w:cs="Times New Roman"/>
              </w:rPr>
              <w:t xml:space="preserve"> м</w:t>
            </w:r>
            <w:r w:rsidRPr="00C93D12">
              <w:rPr>
                <w:rFonts w:ascii="Times New Roman" w:eastAsia="Calibri" w:hAnsi="Times New Roman" w:cs="Times New Roman"/>
                <w:vertAlign w:val="superscript"/>
              </w:rPr>
              <w:t>2</w:t>
            </w:r>
            <w:r w:rsidRPr="00C93D12">
              <w:rPr>
                <w:rFonts w:ascii="Times New Roman" w:eastAsia="Calibri" w:hAnsi="Times New Roman" w:cs="Times New Roman"/>
              </w:rPr>
              <w:t>.</w:t>
            </w:r>
          </w:p>
          <w:p w:rsidR="0085664B" w:rsidRPr="0085664B" w:rsidRDefault="0085664B" w:rsidP="00C93D12">
            <w:pPr>
              <w:pStyle w:val="NoSpacing"/>
              <w:rPr>
                <w:rFonts w:ascii="Times New Roman" w:eastAsia="Calibri" w:hAnsi="Times New Roman" w:cs="Times New Roman"/>
                <w:lang w:val="sr-Cyrl-CS"/>
              </w:rPr>
            </w:pPr>
            <w:r>
              <w:rPr>
                <w:rFonts w:ascii="Times New Roman" w:eastAsia="Calibri" w:hAnsi="Times New Roman" w:cs="Times New Roman"/>
                <w:lang w:val="sr-Cyrl-CS"/>
              </w:rPr>
              <w:t>Процењена вредност</w:t>
            </w:r>
            <w:r>
              <w:rPr>
                <w:rFonts w:ascii="Times New Roman" w:eastAsia="Calibri" w:hAnsi="Times New Roman" w:cs="Times New Roman"/>
              </w:rPr>
              <w:t>:</w:t>
            </w:r>
            <w:r>
              <w:rPr>
                <w:rFonts w:ascii="Times New Roman" w:eastAsia="Calibri" w:hAnsi="Times New Roman" w:cs="Times New Roman"/>
                <w:lang w:val="sr-Cyrl-CS"/>
              </w:rPr>
              <w:t xml:space="preserve"> 1.303.818,54 дин.</w:t>
            </w:r>
          </w:p>
          <w:p w:rsidR="00C93D12" w:rsidRPr="00C93D12" w:rsidRDefault="00C93D12" w:rsidP="00C93D12">
            <w:pPr>
              <w:pStyle w:val="NoSpacing"/>
              <w:rPr>
                <w:rFonts w:ascii="Times New Roman" w:eastAsia="Calibri" w:hAnsi="Times New Roman" w:cs="Times New Roman"/>
                <w:lang w:val="sr-Cyrl-CS"/>
              </w:rPr>
            </w:pPr>
            <w:r w:rsidRPr="00C93D12">
              <w:rPr>
                <w:rFonts w:ascii="Times New Roman" w:eastAsia="Calibri" w:hAnsi="Times New Roman" w:cs="Times New Roman"/>
              </w:rPr>
              <w:t xml:space="preserve">парц.бр.7017, </w:t>
            </w:r>
            <w:proofErr w:type="spellStart"/>
            <w:r w:rsidRPr="00C93D12">
              <w:rPr>
                <w:rFonts w:ascii="Times New Roman" w:eastAsia="Calibri" w:hAnsi="Times New Roman" w:cs="Times New Roman"/>
              </w:rPr>
              <w:t>Нова</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Црвенка</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Гајер</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Лист</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непокретности</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број</w:t>
            </w:r>
            <w:proofErr w:type="spellEnd"/>
            <w:r w:rsidRPr="00C93D12">
              <w:rPr>
                <w:rFonts w:ascii="Times New Roman" w:eastAsia="Calibri" w:hAnsi="Times New Roman" w:cs="Times New Roman"/>
              </w:rPr>
              <w:t xml:space="preserve"> 5044 </w:t>
            </w:r>
            <w:proofErr w:type="spellStart"/>
            <w:r w:rsidRPr="00C93D12">
              <w:rPr>
                <w:rFonts w:ascii="Times New Roman" w:eastAsia="Calibri" w:hAnsi="Times New Roman" w:cs="Times New Roman"/>
              </w:rPr>
              <w:t>к.о</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Црвенка</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грађевинско</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земљиште</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изван</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грађевинског</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подручја</w:t>
            </w:r>
            <w:proofErr w:type="spellEnd"/>
            <w:r w:rsidRPr="00C93D12">
              <w:rPr>
                <w:rFonts w:ascii="Times New Roman" w:eastAsia="Calibri" w:hAnsi="Times New Roman" w:cs="Times New Roman"/>
              </w:rPr>
              <w:t xml:space="preserve">,  а </w:t>
            </w:r>
            <w:proofErr w:type="spellStart"/>
            <w:r w:rsidRPr="00C93D12">
              <w:rPr>
                <w:rFonts w:ascii="Times New Roman" w:eastAsia="Calibri" w:hAnsi="Times New Roman" w:cs="Times New Roman"/>
              </w:rPr>
              <w:t>укупна</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површина</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парцеле</w:t>
            </w:r>
            <w:proofErr w:type="spellEnd"/>
            <w:r w:rsidRPr="00C93D12">
              <w:rPr>
                <w:rFonts w:ascii="Times New Roman" w:eastAsia="Calibri" w:hAnsi="Times New Roman" w:cs="Times New Roman"/>
              </w:rPr>
              <w:t xml:space="preserve"> </w:t>
            </w:r>
            <w:proofErr w:type="spellStart"/>
            <w:r w:rsidRPr="00C93D12">
              <w:rPr>
                <w:rFonts w:ascii="Times New Roman" w:eastAsia="Calibri" w:hAnsi="Times New Roman" w:cs="Times New Roman"/>
              </w:rPr>
              <w:t>је</w:t>
            </w:r>
            <w:proofErr w:type="spellEnd"/>
            <w:r w:rsidRPr="00C93D12">
              <w:rPr>
                <w:rFonts w:ascii="Times New Roman" w:eastAsia="Calibri" w:hAnsi="Times New Roman" w:cs="Times New Roman"/>
              </w:rPr>
              <w:t xml:space="preserve"> </w:t>
            </w:r>
            <w:r w:rsidRPr="00C93D12">
              <w:rPr>
                <w:rFonts w:ascii="Times New Roman" w:eastAsia="Calibri" w:hAnsi="Times New Roman" w:cs="Times New Roman"/>
                <w:color w:val="000000"/>
              </w:rPr>
              <w:t>87.110,00 м</w:t>
            </w:r>
            <w:r w:rsidRPr="00C93D12">
              <w:rPr>
                <w:rFonts w:ascii="Times New Roman" w:eastAsia="Calibri" w:hAnsi="Times New Roman" w:cs="Times New Roman"/>
                <w:color w:val="000000"/>
                <w:vertAlign w:val="superscript"/>
              </w:rPr>
              <w:t>2</w:t>
            </w:r>
            <w:r w:rsidRPr="00C93D12">
              <w:rPr>
                <w:rFonts w:ascii="Times New Roman" w:eastAsia="Calibri" w:hAnsi="Times New Roman" w:cs="Times New Roman"/>
                <w:color w:val="000000"/>
              </w:rPr>
              <w:t>.</w:t>
            </w:r>
          </w:p>
          <w:p w:rsidR="00C93D12" w:rsidRDefault="0085664B" w:rsidP="00C93D12">
            <w:pPr>
              <w:pStyle w:val="NoSpacing"/>
              <w:rPr>
                <w:rFonts w:ascii="Times New Roman" w:eastAsia="Calibri" w:hAnsi="Times New Roman" w:cs="Times New Roman"/>
              </w:rPr>
            </w:pPr>
            <w:r>
              <w:rPr>
                <w:rFonts w:ascii="Times New Roman" w:eastAsia="Calibri" w:hAnsi="Times New Roman" w:cs="Times New Roman"/>
                <w:lang w:val="sr-Cyrl-CS"/>
              </w:rPr>
              <w:t>Процењена вредност</w:t>
            </w:r>
            <w:r>
              <w:rPr>
                <w:rFonts w:ascii="Times New Roman" w:eastAsia="Calibri" w:hAnsi="Times New Roman" w:cs="Times New Roman"/>
              </w:rPr>
              <w:t xml:space="preserve">: </w:t>
            </w:r>
            <w:r>
              <w:rPr>
                <w:rFonts w:ascii="Times New Roman" w:eastAsia="Calibri" w:hAnsi="Times New Roman" w:cs="Times New Roman"/>
                <w:lang w:val="sr-Cyrl-CS"/>
              </w:rPr>
              <w:t xml:space="preserve"> 12.072.881,53 дин.</w:t>
            </w:r>
            <w:r w:rsidR="00C93D12" w:rsidRPr="00C93D12">
              <w:rPr>
                <w:rFonts w:ascii="Times New Roman" w:eastAsia="Calibri" w:hAnsi="Times New Roman" w:cs="Times New Roman"/>
              </w:rPr>
              <w:t xml:space="preserve"> парц.бр.7135, </w:t>
            </w:r>
            <w:proofErr w:type="spellStart"/>
            <w:r w:rsidR="00C93D12" w:rsidRPr="00C93D12">
              <w:rPr>
                <w:rFonts w:ascii="Times New Roman" w:eastAsia="Calibri" w:hAnsi="Times New Roman" w:cs="Times New Roman"/>
              </w:rPr>
              <w:t>Нова</w:t>
            </w:r>
            <w:proofErr w:type="spellEnd"/>
            <w:r w:rsidR="00C93D12" w:rsidRPr="00C93D12">
              <w:rPr>
                <w:rFonts w:ascii="Times New Roman" w:eastAsia="Calibri" w:hAnsi="Times New Roman" w:cs="Times New Roman"/>
              </w:rPr>
              <w:t xml:space="preserve"> </w:t>
            </w:r>
            <w:proofErr w:type="spellStart"/>
            <w:r w:rsidR="00C93D12" w:rsidRPr="00C93D12">
              <w:rPr>
                <w:rFonts w:ascii="Times New Roman" w:eastAsia="Calibri" w:hAnsi="Times New Roman" w:cs="Times New Roman"/>
              </w:rPr>
              <w:t>Црвенка</w:t>
            </w:r>
            <w:proofErr w:type="spellEnd"/>
            <w:r w:rsidR="00C93D12" w:rsidRPr="00C93D12">
              <w:rPr>
                <w:rFonts w:ascii="Times New Roman" w:eastAsia="Calibri" w:hAnsi="Times New Roman" w:cs="Times New Roman"/>
              </w:rPr>
              <w:t xml:space="preserve"> </w:t>
            </w:r>
            <w:proofErr w:type="spellStart"/>
            <w:r w:rsidR="00C93D12" w:rsidRPr="00C93D12">
              <w:rPr>
                <w:rFonts w:ascii="Times New Roman" w:eastAsia="Calibri" w:hAnsi="Times New Roman" w:cs="Times New Roman"/>
              </w:rPr>
              <w:t>код</w:t>
            </w:r>
            <w:proofErr w:type="spellEnd"/>
            <w:r w:rsidR="00C93D12" w:rsidRPr="00C93D12">
              <w:rPr>
                <w:rFonts w:ascii="Times New Roman" w:eastAsia="Calibri" w:hAnsi="Times New Roman" w:cs="Times New Roman"/>
              </w:rPr>
              <w:t xml:space="preserve"> </w:t>
            </w:r>
            <w:proofErr w:type="spellStart"/>
            <w:r w:rsidR="00C93D12" w:rsidRPr="00C93D12">
              <w:rPr>
                <w:rFonts w:ascii="Times New Roman" w:eastAsia="Calibri" w:hAnsi="Times New Roman" w:cs="Times New Roman"/>
              </w:rPr>
              <w:t>села</w:t>
            </w:r>
            <w:proofErr w:type="spellEnd"/>
            <w:r w:rsidR="00C93D12" w:rsidRPr="00C93D12">
              <w:rPr>
                <w:rFonts w:ascii="Times New Roman" w:eastAsia="Calibri" w:hAnsi="Times New Roman" w:cs="Times New Roman"/>
              </w:rPr>
              <w:t xml:space="preserve">, </w:t>
            </w:r>
            <w:proofErr w:type="spellStart"/>
            <w:r w:rsidR="00C93D12" w:rsidRPr="00C93D12">
              <w:rPr>
                <w:rFonts w:ascii="Times New Roman" w:eastAsia="Calibri" w:hAnsi="Times New Roman" w:cs="Times New Roman"/>
              </w:rPr>
              <w:t>Лист</w:t>
            </w:r>
            <w:proofErr w:type="spellEnd"/>
            <w:r w:rsidR="00C93D12" w:rsidRPr="00C93D12">
              <w:rPr>
                <w:rFonts w:ascii="Times New Roman" w:eastAsia="Calibri" w:hAnsi="Times New Roman" w:cs="Times New Roman"/>
              </w:rPr>
              <w:t xml:space="preserve"> </w:t>
            </w:r>
            <w:proofErr w:type="spellStart"/>
            <w:r w:rsidR="00C93D12" w:rsidRPr="00C93D12">
              <w:rPr>
                <w:rFonts w:ascii="Times New Roman" w:eastAsia="Calibri" w:hAnsi="Times New Roman" w:cs="Times New Roman"/>
              </w:rPr>
              <w:t>непокретности</w:t>
            </w:r>
            <w:proofErr w:type="spellEnd"/>
            <w:r w:rsidR="00C93D12" w:rsidRPr="00C93D12">
              <w:rPr>
                <w:rFonts w:ascii="Times New Roman" w:eastAsia="Calibri" w:hAnsi="Times New Roman" w:cs="Times New Roman"/>
              </w:rPr>
              <w:t xml:space="preserve"> </w:t>
            </w:r>
            <w:proofErr w:type="spellStart"/>
            <w:r w:rsidR="00C93D12" w:rsidRPr="00C93D12">
              <w:rPr>
                <w:rFonts w:ascii="Times New Roman" w:eastAsia="Calibri" w:hAnsi="Times New Roman" w:cs="Times New Roman"/>
              </w:rPr>
              <w:t>бро</w:t>
            </w:r>
            <w:r w:rsidR="003D4B96">
              <w:rPr>
                <w:rFonts w:ascii="Times New Roman" w:eastAsia="Calibri" w:hAnsi="Times New Roman" w:cs="Times New Roman"/>
              </w:rPr>
              <w:t>ј</w:t>
            </w:r>
            <w:proofErr w:type="spellEnd"/>
            <w:r w:rsidR="003D4B96">
              <w:rPr>
                <w:rFonts w:ascii="Times New Roman" w:eastAsia="Calibri" w:hAnsi="Times New Roman" w:cs="Times New Roman"/>
              </w:rPr>
              <w:t xml:space="preserve"> 5044 </w:t>
            </w:r>
            <w:proofErr w:type="spellStart"/>
            <w:r w:rsidR="003D4B96">
              <w:rPr>
                <w:rFonts w:ascii="Times New Roman" w:eastAsia="Calibri" w:hAnsi="Times New Roman" w:cs="Times New Roman"/>
              </w:rPr>
              <w:t>к.о</w:t>
            </w:r>
            <w:proofErr w:type="spellEnd"/>
            <w:r w:rsidR="003D4B96">
              <w:rPr>
                <w:rFonts w:ascii="Times New Roman" w:eastAsia="Calibri" w:hAnsi="Times New Roman" w:cs="Times New Roman"/>
              </w:rPr>
              <w:t xml:space="preserve">. </w:t>
            </w:r>
            <w:proofErr w:type="spellStart"/>
            <w:r w:rsidR="003D4B96">
              <w:rPr>
                <w:rFonts w:ascii="Times New Roman" w:eastAsia="Calibri" w:hAnsi="Times New Roman" w:cs="Times New Roman"/>
              </w:rPr>
              <w:t>Црвенка</w:t>
            </w:r>
            <w:proofErr w:type="spellEnd"/>
            <w:r w:rsidR="003D4B96">
              <w:rPr>
                <w:rFonts w:ascii="Times New Roman" w:eastAsia="Calibri" w:hAnsi="Times New Roman" w:cs="Times New Roman"/>
              </w:rPr>
              <w:t xml:space="preserve">, </w:t>
            </w:r>
            <w:proofErr w:type="spellStart"/>
            <w:r w:rsidR="003D4B96">
              <w:rPr>
                <w:rFonts w:ascii="Times New Roman" w:eastAsia="Calibri" w:hAnsi="Times New Roman" w:cs="Times New Roman"/>
              </w:rPr>
              <w:t>грађев</w:t>
            </w:r>
            <w:proofErr w:type="spellEnd"/>
            <w:r w:rsidR="003D4B96">
              <w:rPr>
                <w:rFonts w:ascii="Times New Roman" w:eastAsia="Calibri" w:hAnsi="Times New Roman" w:cs="Times New Roman"/>
              </w:rPr>
              <w:t>.</w:t>
            </w:r>
            <w:r w:rsidR="00C93D12" w:rsidRPr="00C93D12">
              <w:rPr>
                <w:rFonts w:ascii="Times New Roman" w:eastAsia="Calibri" w:hAnsi="Times New Roman" w:cs="Times New Roman"/>
              </w:rPr>
              <w:t xml:space="preserve"> </w:t>
            </w:r>
            <w:proofErr w:type="spellStart"/>
            <w:proofErr w:type="gramStart"/>
            <w:r w:rsidR="00C93D12" w:rsidRPr="00C93D12">
              <w:rPr>
                <w:rFonts w:ascii="Times New Roman" w:eastAsia="Calibri" w:hAnsi="Times New Roman" w:cs="Times New Roman"/>
              </w:rPr>
              <w:t>земљиште</w:t>
            </w:r>
            <w:proofErr w:type="spellEnd"/>
            <w:proofErr w:type="gramEnd"/>
            <w:r w:rsidR="00C93D12" w:rsidRPr="00C93D12">
              <w:rPr>
                <w:rFonts w:ascii="Times New Roman" w:eastAsia="Calibri" w:hAnsi="Times New Roman" w:cs="Times New Roman"/>
              </w:rPr>
              <w:t xml:space="preserve"> </w:t>
            </w:r>
            <w:proofErr w:type="spellStart"/>
            <w:r w:rsidR="00C93D12" w:rsidRPr="00C93D12">
              <w:rPr>
                <w:rFonts w:ascii="Times New Roman" w:eastAsia="Calibri" w:hAnsi="Times New Roman" w:cs="Times New Roman"/>
              </w:rPr>
              <w:t>изван</w:t>
            </w:r>
            <w:proofErr w:type="spellEnd"/>
            <w:r w:rsidR="00C93D12" w:rsidRPr="00C93D12">
              <w:rPr>
                <w:rFonts w:ascii="Times New Roman" w:eastAsia="Calibri" w:hAnsi="Times New Roman" w:cs="Times New Roman"/>
              </w:rPr>
              <w:t xml:space="preserve"> </w:t>
            </w:r>
            <w:proofErr w:type="spellStart"/>
            <w:r w:rsidR="00C93D12" w:rsidRPr="00C93D12">
              <w:rPr>
                <w:rFonts w:ascii="Times New Roman" w:eastAsia="Calibri" w:hAnsi="Times New Roman" w:cs="Times New Roman"/>
              </w:rPr>
              <w:t>грађевинског</w:t>
            </w:r>
            <w:proofErr w:type="spellEnd"/>
            <w:r w:rsidR="00C93D12" w:rsidRPr="00C93D12">
              <w:rPr>
                <w:rFonts w:ascii="Times New Roman" w:eastAsia="Calibri" w:hAnsi="Times New Roman" w:cs="Times New Roman"/>
              </w:rPr>
              <w:t xml:space="preserve"> </w:t>
            </w:r>
            <w:proofErr w:type="spellStart"/>
            <w:r w:rsidR="00C93D12" w:rsidRPr="00C93D12">
              <w:rPr>
                <w:rFonts w:ascii="Times New Roman" w:eastAsia="Calibri" w:hAnsi="Times New Roman" w:cs="Times New Roman"/>
              </w:rPr>
              <w:t>подручја</w:t>
            </w:r>
            <w:proofErr w:type="spellEnd"/>
            <w:r w:rsidR="00C93D12" w:rsidRPr="00C93D12">
              <w:rPr>
                <w:rFonts w:ascii="Times New Roman" w:eastAsia="Calibri" w:hAnsi="Times New Roman" w:cs="Times New Roman"/>
              </w:rPr>
              <w:t xml:space="preserve">. </w:t>
            </w:r>
            <w:proofErr w:type="spellStart"/>
            <w:r w:rsidR="00C93D12" w:rsidRPr="00C93D12">
              <w:rPr>
                <w:rFonts w:ascii="Times New Roman" w:eastAsia="Calibri" w:hAnsi="Times New Roman" w:cs="Times New Roman"/>
              </w:rPr>
              <w:t>Укупна</w:t>
            </w:r>
            <w:proofErr w:type="spellEnd"/>
            <w:r w:rsidR="00C93D12" w:rsidRPr="00C93D12">
              <w:rPr>
                <w:rFonts w:ascii="Times New Roman" w:eastAsia="Calibri" w:hAnsi="Times New Roman" w:cs="Times New Roman"/>
              </w:rPr>
              <w:t xml:space="preserve"> </w:t>
            </w:r>
            <w:proofErr w:type="spellStart"/>
            <w:r w:rsidR="00C93D12" w:rsidRPr="00C93D12">
              <w:rPr>
                <w:rFonts w:ascii="Times New Roman" w:eastAsia="Calibri" w:hAnsi="Times New Roman" w:cs="Times New Roman"/>
              </w:rPr>
              <w:t>површина</w:t>
            </w:r>
            <w:proofErr w:type="spellEnd"/>
            <w:r w:rsidR="00C93D12" w:rsidRPr="00C93D12">
              <w:rPr>
                <w:rFonts w:ascii="Times New Roman" w:eastAsia="Calibri" w:hAnsi="Times New Roman" w:cs="Times New Roman"/>
              </w:rPr>
              <w:t xml:space="preserve"> </w:t>
            </w:r>
            <w:proofErr w:type="spellStart"/>
            <w:proofErr w:type="gramStart"/>
            <w:r w:rsidR="00C93D12" w:rsidRPr="00C93D12">
              <w:rPr>
                <w:rFonts w:ascii="Times New Roman" w:eastAsia="Calibri" w:hAnsi="Times New Roman" w:cs="Times New Roman"/>
              </w:rPr>
              <w:t>парцеле</w:t>
            </w:r>
            <w:proofErr w:type="spellEnd"/>
            <w:r w:rsidR="00C93D12" w:rsidRPr="00C93D12">
              <w:rPr>
                <w:rFonts w:ascii="Times New Roman" w:eastAsia="Calibri" w:hAnsi="Times New Roman" w:cs="Times New Roman"/>
              </w:rPr>
              <w:t xml:space="preserve">  6.436,00</w:t>
            </w:r>
            <w:proofErr w:type="gramEnd"/>
            <w:r w:rsidR="00C93D12" w:rsidRPr="00C93D12">
              <w:rPr>
                <w:rFonts w:ascii="Times New Roman" w:eastAsia="Calibri" w:hAnsi="Times New Roman" w:cs="Times New Roman"/>
              </w:rPr>
              <w:t xml:space="preserve"> м</w:t>
            </w:r>
            <w:r w:rsidR="00C93D12" w:rsidRPr="00C93D12">
              <w:rPr>
                <w:rFonts w:ascii="Times New Roman" w:eastAsia="Calibri" w:hAnsi="Times New Roman" w:cs="Times New Roman"/>
                <w:vertAlign w:val="superscript"/>
              </w:rPr>
              <w:t>2</w:t>
            </w:r>
            <w:r w:rsidR="00C93D12" w:rsidRPr="00C93D12">
              <w:rPr>
                <w:rFonts w:ascii="Times New Roman" w:eastAsia="Calibri" w:hAnsi="Times New Roman" w:cs="Times New Roman"/>
              </w:rPr>
              <w:t>.</w:t>
            </w:r>
          </w:p>
          <w:p w:rsidR="0085664B" w:rsidRPr="0085664B" w:rsidRDefault="0085664B" w:rsidP="00C93D12">
            <w:pPr>
              <w:pStyle w:val="NoSpacing"/>
              <w:rPr>
                <w:rFonts w:ascii="Times New Roman" w:eastAsia="Calibri" w:hAnsi="Times New Roman" w:cs="Times New Roman"/>
                <w:lang w:val="sr-Cyrl-CS"/>
              </w:rPr>
            </w:pPr>
            <w:r>
              <w:rPr>
                <w:rFonts w:ascii="Times New Roman" w:eastAsia="Calibri" w:hAnsi="Times New Roman" w:cs="Times New Roman"/>
                <w:lang w:val="sr-Cyrl-CS"/>
              </w:rPr>
              <w:t>Процењена вредност</w:t>
            </w:r>
            <w:r>
              <w:rPr>
                <w:rFonts w:ascii="Times New Roman" w:eastAsia="Calibri" w:hAnsi="Times New Roman" w:cs="Times New Roman"/>
              </w:rPr>
              <w:t>:</w:t>
            </w:r>
            <w:r>
              <w:rPr>
                <w:rFonts w:ascii="Times New Roman" w:eastAsia="Calibri" w:hAnsi="Times New Roman" w:cs="Times New Roman"/>
                <w:lang w:val="sr-Cyrl-CS"/>
              </w:rPr>
              <w:t xml:space="preserve"> 2.006.972,76 дин.</w:t>
            </w:r>
          </w:p>
        </w:tc>
        <w:tc>
          <w:tcPr>
            <w:tcW w:w="1563" w:type="dxa"/>
          </w:tcPr>
          <w:p w:rsidR="00C93D12" w:rsidRPr="00C93D12" w:rsidRDefault="00C93D12" w:rsidP="00C93D12">
            <w:pPr>
              <w:pStyle w:val="NoSpacing"/>
              <w:rPr>
                <w:rFonts w:ascii="Times New Roman" w:eastAsia="Calibri" w:hAnsi="Times New Roman" w:cs="Times New Roman"/>
                <w:noProof/>
                <w:lang w:val="sr-Cyrl-CS"/>
              </w:rPr>
            </w:pPr>
          </w:p>
          <w:p w:rsidR="00C93D12" w:rsidRPr="00C93D12" w:rsidRDefault="00C93D12" w:rsidP="00C93D12">
            <w:pPr>
              <w:pStyle w:val="NoSpacing"/>
              <w:rPr>
                <w:rFonts w:ascii="Times New Roman" w:eastAsia="Calibri" w:hAnsi="Times New Roman" w:cs="Times New Roman"/>
                <w:noProof/>
                <w:lang w:val="sr-Cyrl-CS"/>
              </w:rPr>
            </w:pPr>
          </w:p>
          <w:p w:rsidR="00C93D12" w:rsidRPr="0085664B" w:rsidRDefault="00C93D12" w:rsidP="00C93D12">
            <w:pPr>
              <w:pStyle w:val="NoSpacing"/>
              <w:rPr>
                <w:rFonts w:ascii="Times New Roman" w:eastAsia="Calibri" w:hAnsi="Times New Roman" w:cs="Times New Roman"/>
                <w:noProof/>
                <w:lang w:val="sr-Cyrl-CS"/>
              </w:rPr>
            </w:pPr>
          </w:p>
          <w:p w:rsidR="00C93D12" w:rsidRPr="00C93D12" w:rsidRDefault="00C93D12" w:rsidP="00C93D12">
            <w:pPr>
              <w:pStyle w:val="NoSpacing"/>
              <w:rPr>
                <w:rFonts w:ascii="Times New Roman" w:eastAsia="Calibri" w:hAnsi="Times New Roman" w:cs="Times New Roman"/>
                <w:noProof/>
                <w:lang w:val="sr-Cyrl-CS"/>
              </w:rPr>
            </w:pPr>
          </w:p>
          <w:p w:rsidR="00C93D12" w:rsidRPr="00C93D12" w:rsidRDefault="00C93D12" w:rsidP="00C93D12">
            <w:pPr>
              <w:pStyle w:val="NoSpacing"/>
              <w:rPr>
                <w:rFonts w:ascii="Times New Roman" w:eastAsia="Calibri" w:hAnsi="Times New Roman" w:cs="Times New Roman"/>
                <w:noProof/>
                <w:lang w:val="sr-Cyrl-CS"/>
              </w:rPr>
            </w:pPr>
          </w:p>
          <w:p w:rsidR="00C93D12" w:rsidRPr="00C93D12" w:rsidRDefault="00C93D12" w:rsidP="00C93D12">
            <w:pPr>
              <w:pStyle w:val="NoSpacing"/>
              <w:rPr>
                <w:rFonts w:ascii="Times New Roman" w:eastAsia="Calibri" w:hAnsi="Times New Roman" w:cs="Times New Roman"/>
                <w:noProof/>
                <w:lang w:val="sr-Cyrl-CS"/>
              </w:rPr>
            </w:pPr>
          </w:p>
          <w:p w:rsidR="00C93D12" w:rsidRPr="00C93D12" w:rsidRDefault="00C93D12" w:rsidP="00C93D12">
            <w:pPr>
              <w:pStyle w:val="NoSpacing"/>
              <w:rPr>
                <w:rFonts w:ascii="Times New Roman" w:eastAsia="Calibri" w:hAnsi="Times New Roman" w:cs="Times New Roman"/>
                <w:noProof/>
                <w:lang w:val="sr-Cyrl-CS"/>
              </w:rPr>
            </w:pPr>
          </w:p>
          <w:p w:rsidR="00C93D12" w:rsidRPr="0085664B" w:rsidRDefault="00C93D12" w:rsidP="00C93D12">
            <w:pPr>
              <w:pStyle w:val="NoSpacing"/>
              <w:rPr>
                <w:rFonts w:ascii="Times New Roman" w:eastAsia="Calibri" w:hAnsi="Times New Roman" w:cs="Times New Roman"/>
                <w:noProof/>
                <w:lang w:val="sr-Cyrl-CS"/>
              </w:rPr>
            </w:pPr>
          </w:p>
          <w:p w:rsidR="00C93D12" w:rsidRPr="00C93D12" w:rsidRDefault="00C93D12" w:rsidP="00C93D12">
            <w:pPr>
              <w:pStyle w:val="NoSpacing"/>
              <w:rPr>
                <w:rFonts w:ascii="Times New Roman" w:eastAsia="Calibri" w:hAnsi="Times New Roman" w:cs="Times New Roman"/>
                <w:noProof/>
                <w:lang w:val="sr-Cyrl-CS"/>
              </w:rPr>
            </w:pPr>
          </w:p>
          <w:p w:rsidR="00C93D12" w:rsidRPr="00C93D12" w:rsidRDefault="00C93D12" w:rsidP="00C93D12">
            <w:pPr>
              <w:pStyle w:val="NoSpacing"/>
              <w:rPr>
                <w:rFonts w:ascii="Times New Roman" w:eastAsia="Calibri" w:hAnsi="Times New Roman" w:cs="Times New Roman"/>
                <w:noProof/>
                <w:lang w:val="sr-Cyrl-CS"/>
              </w:rPr>
            </w:pPr>
          </w:p>
          <w:p w:rsidR="00C93D12" w:rsidRPr="00C93D12" w:rsidRDefault="00C93D12" w:rsidP="00C93D12">
            <w:pPr>
              <w:pStyle w:val="NoSpacing"/>
              <w:rPr>
                <w:rFonts w:ascii="Times New Roman" w:eastAsia="Calibri" w:hAnsi="Times New Roman" w:cs="Times New Roman"/>
                <w:noProof/>
                <w:lang w:val="sr-Cyrl-CS"/>
              </w:rPr>
            </w:pPr>
          </w:p>
          <w:p w:rsidR="00C93D12" w:rsidRPr="00C93D12" w:rsidRDefault="00C93D12" w:rsidP="00C93D12">
            <w:pPr>
              <w:pStyle w:val="NoSpacing"/>
              <w:rPr>
                <w:rFonts w:ascii="Times New Roman" w:eastAsia="Calibri" w:hAnsi="Times New Roman" w:cs="Times New Roman"/>
                <w:noProof/>
                <w:lang w:val="sr-Cyrl-CS"/>
              </w:rPr>
            </w:pPr>
          </w:p>
          <w:p w:rsidR="00C93D12" w:rsidRPr="0085664B" w:rsidRDefault="00C93D12" w:rsidP="00C93D12">
            <w:pPr>
              <w:pStyle w:val="NoSpacing"/>
              <w:rPr>
                <w:rFonts w:ascii="Times New Roman" w:eastAsia="Calibri" w:hAnsi="Times New Roman" w:cs="Times New Roman"/>
                <w:noProof/>
                <w:lang w:val="sr-Cyrl-CS"/>
              </w:rPr>
            </w:pPr>
          </w:p>
          <w:p w:rsidR="00C93D12" w:rsidRPr="00C93D12" w:rsidRDefault="00C93D12" w:rsidP="00C93D12">
            <w:pPr>
              <w:pStyle w:val="NoSpacing"/>
              <w:rPr>
                <w:rFonts w:ascii="Times New Roman" w:eastAsia="Calibri" w:hAnsi="Times New Roman" w:cs="Times New Roman"/>
                <w:noProof/>
                <w:lang w:val="sr-Cyrl-CS"/>
              </w:rPr>
            </w:pPr>
          </w:p>
          <w:p w:rsidR="00C93D12" w:rsidRPr="00C93D12" w:rsidRDefault="00C93D12" w:rsidP="00C93D12">
            <w:pPr>
              <w:pStyle w:val="NoSpacing"/>
              <w:rPr>
                <w:rFonts w:ascii="Times New Roman" w:eastAsia="Calibri" w:hAnsi="Times New Roman" w:cs="Times New Roman"/>
                <w:noProof/>
                <w:lang w:val="sr-Cyrl-CS"/>
              </w:rPr>
            </w:pPr>
          </w:p>
          <w:p w:rsidR="00C93D12" w:rsidRPr="00C93D12" w:rsidRDefault="00C93D12" w:rsidP="00C93D12">
            <w:pPr>
              <w:pStyle w:val="NoSpacing"/>
              <w:rPr>
                <w:rFonts w:ascii="Times New Roman" w:eastAsia="Calibri" w:hAnsi="Times New Roman" w:cs="Times New Roman"/>
                <w:noProof/>
                <w:lang w:val="sr-Cyrl-CS"/>
              </w:rPr>
            </w:pPr>
          </w:p>
          <w:p w:rsidR="00C93D12" w:rsidRPr="00C93D12" w:rsidRDefault="00C93D12" w:rsidP="00C93D12">
            <w:pPr>
              <w:pStyle w:val="NoSpacing"/>
              <w:rPr>
                <w:rFonts w:ascii="Times New Roman" w:eastAsia="Calibri" w:hAnsi="Times New Roman" w:cs="Times New Roman"/>
                <w:noProof/>
                <w:lang w:val="sr-Cyrl-CS"/>
              </w:rPr>
            </w:pPr>
          </w:p>
          <w:p w:rsidR="00C93D12" w:rsidRPr="00C93D12" w:rsidRDefault="00C93D12" w:rsidP="00C93D12">
            <w:pPr>
              <w:pStyle w:val="NoSpacing"/>
              <w:rPr>
                <w:rFonts w:ascii="Times New Roman" w:eastAsia="Calibri" w:hAnsi="Times New Roman" w:cs="Times New Roman"/>
                <w:noProof/>
                <w:lang w:val="sr-Cyrl-CS"/>
              </w:rPr>
            </w:pPr>
          </w:p>
          <w:p w:rsidR="00C93D12" w:rsidRPr="00C93D12" w:rsidRDefault="00C93D12" w:rsidP="00C93D12">
            <w:pPr>
              <w:pStyle w:val="NoSpacing"/>
              <w:rPr>
                <w:rFonts w:ascii="Times New Roman" w:eastAsia="Calibri" w:hAnsi="Times New Roman" w:cs="Times New Roman"/>
                <w:noProof/>
                <w:lang w:val="sr-Cyrl-CS"/>
              </w:rPr>
            </w:pPr>
          </w:p>
          <w:p w:rsidR="00C93D12" w:rsidRPr="00C93D12" w:rsidRDefault="00C93D12" w:rsidP="00C93D12">
            <w:pPr>
              <w:pStyle w:val="NoSpacing"/>
              <w:rPr>
                <w:rFonts w:ascii="Times New Roman" w:eastAsia="Calibri" w:hAnsi="Times New Roman" w:cs="Times New Roman"/>
                <w:noProof/>
                <w:lang w:val="sr-Cyrl-CS"/>
              </w:rPr>
            </w:pPr>
          </w:p>
          <w:p w:rsidR="00C93D12" w:rsidRPr="00C93D12" w:rsidRDefault="00C93D12" w:rsidP="00C93D12">
            <w:pPr>
              <w:pStyle w:val="NoSpacing"/>
              <w:rPr>
                <w:rFonts w:ascii="Times New Roman" w:eastAsia="Calibri" w:hAnsi="Times New Roman" w:cs="Times New Roman"/>
                <w:noProof/>
                <w:lang w:val="sr-Cyrl-CS"/>
              </w:rPr>
            </w:pPr>
          </w:p>
          <w:p w:rsidR="00C93D12" w:rsidRPr="00C93D12" w:rsidRDefault="00C93D12" w:rsidP="00C93D12">
            <w:pPr>
              <w:pStyle w:val="NoSpacing"/>
              <w:rPr>
                <w:rFonts w:ascii="Times New Roman" w:eastAsia="Calibri" w:hAnsi="Times New Roman" w:cs="Times New Roman"/>
                <w:noProof/>
                <w:lang w:val="sr-Cyrl-CS"/>
              </w:rPr>
            </w:pPr>
          </w:p>
          <w:p w:rsidR="00C93D12" w:rsidRPr="00C93D12" w:rsidRDefault="00C93D12" w:rsidP="00C93D12">
            <w:pPr>
              <w:pStyle w:val="NoSpacing"/>
              <w:rPr>
                <w:rFonts w:ascii="Times New Roman" w:eastAsia="Calibri" w:hAnsi="Times New Roman" w:cs="Times New Roman"/>
                <w:noProof/>
                <w:lang w:val="sr-Cyrl-CS"/>
              </w:rPr>
            </w:pPr>
          </w:p>
          <w:p w:rsidR="00C93D12" w:rsidRPr="00C93D12" w:rsidRDefault="00244C26" w:rsidP="00C93D12">
            <w:pPr>
              <w:pStyle w:val="NoSpacing"/>
              <w:rPr>
                <w:rFonts w:ascii="Times New Roman" w:eastAsia="Calibri" w:hAnsi="Times New Roman" w:cs="Times New Roman"/>
                <w:noProof/>
                <w:lang w:val="sr-Cyrl-CS"/>
              </w:rPr>
            </w:pPr>
            <w:r w:rsidRPr="00C93D12">
              <w:rPr>
                <w:rFonts w:ascii="Times New Roman" w:eastAsia="Calibri" w:hAnsi="Times New Roman" w:cs="Times New Roman"/>
              </w:rPr>
              <w:t xml:space="preserve"> </w:t>
            </w:r>
          </w:p>
          <w:p w:rsidR="00C93D12" w:rsidRPr="003D4B96" w:rsidRDefault="003D4B96" w:rsidP="00C93D12">
            <w:pPr>
              <w:pStyle w:val="NoSpacing"/>
              <w:rPr>
                <w:rFonts w:ascii="Times New Roman" w:eastAsia="Calibri" w:hAnsi="Times New Roman" w:cs="Times New Roman"/>
                <w:noProof/>
                <w:lang w:val="sr-Cyrl-CS"/>
              </w:rPr>
            </w:pPr>
            <w:r>
              <w:rPr>
                <w:rFonts w:ascii="Times New Roman" w:eastAsia="Calibri" w:hAnsi="Times New Roman" w:cs="Times New Roman"/>
                <w:noProof/>
                <w:lang w:val="sr-Cyrl-CS"/>
              </w:rPr>
              <w:t>22.084.092,05</w:t>
            </w:r>
          </w:p>
        </w:tc>
        <w:tc>
          <w:tcPr>
            <w:tcW w:w="1790" w:type="dxa"/>
          </w:tcPr>
          <w:p w:rsidR="00244C26" w:rsidRDefault="00244C26" w:rsidP="00C93D12">
            <w:pPr>
              <w:pStyle w:val="NoSpacing"/>
              <w:rPr>
                <w:rFonts w:ascii="Times New Roman" w:hAnsi="Times New Roman" w:cs="Times New Roman"/>
                <w:noProof/>
                <w:lang w:val="sr-Cyrl-CS"/>
              </w:rPr>
            </w:pPr>
          </w:p>
          <w:p w:rsidR="00244C26" w:rsidRDefault="00244C26" w:rsidP="00C93D12">
            <w:pPr>
              <w:pStyle w:val="NoSpacing"/>
              <w:rPr>
                <w:rFonts w:ascii="Times New Roman" w:hAnsi="Times New Roman" w:cs="Times New Roman"/>
                <w:noProof/>
                <w:lang w:val="sr-Cyrl-CS"/>
              </w:rPr>
            </w:pPr>
          </w:p>
          <w:p w:rsidR="00C93D12" w:rsidRPr="0085664B" w:rsidRDefault="00C93D12" w:rsidP="00C93D12">
            <w:pPr>
              <w:pStyle w:val="NoSpacing"/>
              <w:rPr>
                <w:rFonts w:ascii="Times New Roman" w:eastAsia="Calibri" w:hAnsi="Times New Roman" w:cs="Times New Roman"/>
                <w:noProof/>
                <w:lang w:val="sr-Cyrl-CS"/>
              </w:rPr>
            </w:pPr>
          </w:p>
          <w:p w:rsidR="00C93D12" w:rsidRPr="00C93D12" w:rsidRDefault="00C93D12" w:rsidP="00C93D12">
            <w:pPr>
              <w:pStyle w:val="NoSpacing"/>
              <w:rPr>
                <w:rFonts w:ascii="Times New Roman" w:eastAsia="Calibri" w:hAnsi="Times New Roman" w:cs="Times New Roman"/>
                <w:noProof/>
              </w:rPr>
            </w:pPr>
          </w:p>
          <w:p w:rsidR="00C93D12" w:rsidRPr="00C93D12" w:rsidRDefault="00C93D12" w:rsidP="00C93D12">
            <w:pPr>
              <w:pStyle w:val="NoSpacing"/>
              <w:rPr>
                <w:rFonts w:ascii="Times New Roman" w:eastAsia="Calibri" w:hAnsi="Times New Roman" w:cs="Times New Roman"/>
                <w:noProof/>
                <w:lang w:val="sr-Cyrl-CS"/>
              </w:rPr>
            </w:pPr>
          </w:p>
          <w:p w:rsidR="00C93D12" w:rsidRPr="00C93D12" w:rsidRDefault="00C93D12" w:rsidP="00C93D12">
            <w:pPr>
              <w:pStyle w:val="NoSpacing"/>
              <w:rPr>
                <w:rFonts w:ascii="Times New Roman" w:eastAsia="Calibri" w:hAnsi="Times New Roman" w:cs="Times New Roman"/>
                <w:noProof/>
                <w:lang w:val="sr-Cyrl-CS"/>
              </w:rPr>
            </w:pPr>
          </w:p>
          <w:p w:rsidR="00C93D12" w:rsidRPr="00C93D12" w:rsidRDefault="00C93D12" w:rsidP="00C93D12">
            <w:pPr>
              <w:pStyle w:val="NoSpacing"/>
              <w:rPr>
                <w:rFonts w:ascii="Times New Roman" w:eastAsia="Calibri" w:hAnsi="Times New Roman" w:cs="Times New Roman"/>
                <w:noProof/>
                <w:lang w:val="sr-Cyrl-CS"/>
              </w:rPr>
            </w:pPr>
          </w:p>
          <w:p w:rsidR="00C93D12" w:rsidRPr="00C93D12" w:rsidRDefault="00C93D12" w:rsidP="00C93D12">
            <w:pPr>
              <w:pStyle w:val="NoSpacing"/>
              <w:rPr>
                <w:rFonts w:ascii="Times New Roman" w:eastAsia="Calibri" w:hAnsi="Times New Roman" w:cs="Times New Roman"/>
                <w:noProof/>
                <w:lang w:val="sr-Cyrl-CS"/>
              </w:rPr>
            </w:pPr>
          </w:p>
          <w:p w:rsidR="00C93D12" w:rsidRPr="00C93D12" w:rsidRDefault="00C93D12" w:rsidP="00C93D12">
            <w:pPr>
              <w:pStyle w:val="NoSpacing"/>
              <w:rPr>
                <w:rFonts w:ascii="Times New Roman" w:eastAsia="Calibri" w:hAnsi="Times New Roman" w:cs="Times New Roman"/>
                <w:noProof/>
                <w:lang w:val="sr-Cyrl-CS"/>
              </w:rPr>
            </w:pPr>
          </w:p>
          <w:p w:rsidR="00C93D12" w:rsidRPr="00C93D12" w:rsidRDefault="00C93D12" w:rsidP="00C93D12">
            <w:pPr>
              <w:pStyle w:val="NoSpacing"/>
              <w:rPr>
                <w:rFonts w:ascii="Times New Roman" w:eastAsia="Calibri" w:hAnsi="Times New Roman" w:cs="Times New Roman"/>
                <w:noProof/>
                <w:lang w:val="sr-Cyrl-CS"/>
              </w:rPr>
            </w:pPr>
          </w:p>
          <w:p w:rsidR="00C93D12" w:rsidRPr="00C93D12" w:rsidRDefault="00C93D12" w:rsidP="00C93D12">
            <w:pPr>
              <w:pStyle w:val="NoSpacing"/>
              <w:rPr>
                <w:rFonts w:ascii="Times New Roman" w:eastAsia="Calibri" w:hAnsi="Times New Roman" w:cs="Times New Roman"/>
                <w:noProof/>
                <w:lang w:val="sr-Cyrl-CS"/>
              </w:rPr>
            </w:pPr>
          </w:p>
          <w:p w:rsidR="00C93D12" w:rsidRPr="00C93D12" w:rsidRDefault="00C93D12" w:rsidP="00C93D12">
            <w:pPr>
              <w:pStyle w:val="NoSpacing"/>
              <w:rPr>
                <w:rFonts w:ascii="Times New Roman" w:eastAsia="Calibri" w:hAnsi="Times New Roman" w:cs="Times New Roman"/>
                <w:noProof/>
                <w:lang w:val="sr-Cyrl-CS"/>
              </w:rPr>
            </w:pPr>
          </w:p>
          <w:p w:rsidR="00C93D12" w:rsidRPr="00C93D12" w:rsidRDefault="00C93D12" w:rsidP="00C93D12">
            <w:pPr>
              <w:pStyle w:val="NoSpacing"/>
              <w:rPr>
                <w:rFonts w:ascii="Times New Roman" w:eastAsia="Calibri" w:hAnsi="Times New Roman" w:cs="Times New Roman"/>
                <w:noProof/>
                <w:lang w:val="sr-Cyrl-CS"/>
              </w:rPr>
            </w:pPr>
          </w:p>
          <w:p w:rsidR="00C93D12" w:rsidRPr="00C93D12" w:rsidRDefault="00C93D12" w:rsidP="00C93D12">
            <w:pPr>
              <w:pStyle w:val="NoSpacing"/>
              <w:rPr>
                <w:rFonts w:ascii="Times New Roman" w:eastAsia="Calibri" w:hAnsi="Times New Roman" w:cs="Times New Roman"/>
                <w:noProof/>
                <w:lang w:val="sr-Cyrl-CS"/>
              </w:rPr>
            </w:pPr>
          </w:p>
          <w:p w:rsidR="00C93D12" w:rsidRPr="00C93D12" w:rsidRDefault="00C93D12" w:rsidP="00C93D12">
            <w:pPr>
              <w:pStyle w:val="NoSpacing"/>
              <w:rPr>
                <w:rFonts w:ascii="Times New Roman" w:eastAsia="Calibri" w:hAnsi="Times New Roman" w:cs="Times New Roman"/>
                <w:noProof/>
                <w:lang w:val="sr-Cyrl-CS"/>
              </w:rPr>
            </w:pPr>
          </w:p>
          <w:p w:rsidR="00C93D12" w:rsidRPr="00C93D12" w:rsidRDefault="00C93D12" w:rsidP="00C93D12">
            <w:pPr>
              <w:pStyle w:val="NoSpacing"/>
              <w:rPr>
                <w:rFonts w:ascii="Times New Roman" w:eastAsia="Calibri" w:hAnsi="Times New Roman" w:cs="Times New Roman"/>
                <w:noProof/>
                <w:lang w:val="sr-Cyrl-CS"/>
              </w:rPr>
            </w:pPr>
          </w:p>
          <w:p w:rsidR="00C93D12" w:rsidRPr="00C93D12" w:rsidRDefault="00C93D12" w:rsidP="00C93D12">
            <w:pPr>
              <w:pStyle w:val="NoSpacing"/>
              <w:rPr>
                <w:rFonts w:ascii="Times New Roman" w:eastAsia="Calibri" w:hAnsi="Times New Roman" w:cs="Times New Roman"/>
                <w:noProof/>
                <w:lang w:val="sr-Cyrl-CS"/>
              </w:rPr>
            </w:pPr>
          </w:p>
          <w:p w:rsidR="00C93D12" w:rsidRPr="0085664B" w:rsidRDefault="00C93D12" w:rsidP="00C93D12">
            <w:pPr>
              <w:pStyle w:val="NoSpacing"/>
              <w:rPr>
                <w:rFonts w:ascii="Times New Roman" w:eastAsia="Calibri" w:hAnsi="Times New Roman" w:cs="Times New Roman"/>
                <w:noProof/>
              </w:rPr>
            </w:pPr>
          </w:p>
          <w:p w:rsidR="00C93D12" w:rsidRPr="00C93D12" w:rsidRDefault="00C93D12" w:rsidP="00C93D12">
            <w:pPr>
              <w:pStyle w:val="NoSpacing"/>
              <w:rPr>
                <w:rFonts w:ascii="Times New Roman" w:eastAsia="Calibri" w:hAnsi="Times New Roman" w:cs="Times New Roman"/>
                <w:noProof/>
                <w:lang w:val="sr-Cyrl-CS"/>
              </w:rPr>
            </w:pPr>
          </w:p>
          <w:p w:rsidR="00C93D12" w:rsidRPr="00C93D12" w:rsidRDefault="00C93D12" w:rsidP="00C93D12">
            <w:pPr>
              <w:pStyle w:val="NoSpacing"/>
              <w:rPr>
                <w:rFonts w:ascii="Times New Roman" w:eastAsia="Calibri" w:hAnsi="Times New Roman" w:cs="Times New Roman"/>
                <w:noProof/>
                <w:lang w:val="sr-Cyrl-CS"/>
              </w:rPr>
            </w:pPr>
          </w:p>
          <w:p w:rsidR="00C93D12" w:rsidRPr="00C93D12" w:rsidRDefault="00C93D12" w:rsidP="00C93D12">
            <w:pPr>
              <w:pStyle w:val="NoSpacing"/>
              <w:rPr>
                <w:rFonts w:ascii="Times New Roman" w:eastAsia="Calibri" w:hAnsi="Times New Roman" w:cs="Times New Roman"/>
                <w:noProof/>
                <w:lang w:val="sr-Cyrl-CS"/>
              </w:rPr>
            </w:pPr>
          </w:p>
          <w:p w:rsidR="00253520" w:rsidRDefault="00253520" w:rsidP="00244C26">
            <w:pPr>
              <w:pStyle w:val="NoSpacing"/>
              <w:rPr>
                <w:rFonts w:ascii="Times New Roman" w:hAnsi="Times New Roman" w:cs="Times New Roman"/>
                <w:noProof/>
                <w:lang w:val="sr-Cyrl-CS"/>
              </w:rPr>
            </w:pPr>
          </w:p>
          <w:p w:rsidR="00244C26" w:rsidRPr="00C93D12" w:rsidRDefault="00244C26" w:rsidP="00244C26">
            <w:pPr>
              <w:pStyle w:val="NoSpacing"/>
              <w:rPr>
                <w:rFonts w:ascii="Times New Roman" w:eastAsia="Calibri" w:hAnsi="Times New Roman" w:cs="Times New Roman"/>
                <w:noProof/>
                <w:lang w:val="sr-Cyrl-CS"/>
              </w:rPr>
            </w:pPr>
          </w:p>
          <w:p w:rsidR="00C93D12" w:rsidRPr="00C93D12" w:rsidRDefault="00C93D12" w:rsidP="00C93D12">
            <w:pPr>
              <w:pStyle w:val="NoSpacing"/>
              <w:rPr>
                <w:rFonts w:ascii="Times New Roman" w:eastAsia="Calibri" w:hAnsi="Times New Roman" w:cs="Times New Roman"/>
                <w:noProof/>
                <w:lang w:val="sr-Cyrl-CS"/>
              </w:rPr>
            </w:pPr>
          </w:p>
          <w:p w:rsidR="00C93D12" w:rsidRPr="00C93D12" w:rsidRDefault="003D4B96" w:rsidP="00C93D12">
            <w:pPr>
              <w:pStyle w:val="NoSpacing"/>
              <w:rPr>
                <w:rFonts w:ascii="Times New Roman" w:eastAsia="Calibri" w:hAnsi="Times New Roman" w:cs="Times New Roman"/>
                <w:noProof/>
                <w:lang w:val="sr-Cyrl-CS"/>
              </w:rPr>
            </w:pPr>
            <w:r>
              <w:rPr>
                <w:rFonts w:ascii="Times New Roman" w:eastAsia="Calibri" w:hAnsi="Times New Roman" w:cs="Times New Roman"/>
                <w:noProof/>
                <w:lang w:val="sr-Cyrl-CS"/>
              </w:rPr>
              <w:t>4.416.818,40</w:t>
            </w:r>
          </w:p>
          <w:p w:rsidR="00C93D12" w:rsidRPr="00C93D12" w:rsidRDefault="00C93D12" w:rsidP="00C93D12">
            <w:pPr>
              <w:pStyle w:val="NoSpacing"/>
              <w:rPr>
                <w:rFonts w:ascii="Times New Roman" w:eastAsia="Calibri" w:hAnsi="Times New Roman" w:cs="Times New Roman"/>
                <w:noProof/>
                <w:lang w:val="sr-Cyrl-CS"/>
              </w:rPr>
            </w:pPr>
          </w:p>
          <w:p w:rsidR="00C93D12" w:rsidRPr="00C93D12" w:rsidRDefault="00C93D12" w:rsidP="00C93D12">
            <w:pPr>
              <w:pStyle w:val="NoSpacing"/>
              <w:rPr>
                <w:rFonts w:ascii="Times New Roman" w:eastAsia="Calibri" w:hAnsi="Times New Roman" w:cs="Times New Roman"/>
                <w:noProof/>
              </w:rPr>
            </w:pPr>
          </w:p>
        </w:tc>
      </w:tr>
    </w:tbl>
    <w:p w:rsidR="00C93D12" w:rsidRDefault="00C93D12" w:rsidP="00F37070">
      <w:pPr>
        <w:autoSpaceDE w:val="0"/>
        <w:autoSpaceDN w:val="0"/>
        <w:adjustRightInd w:val="0"/>
        <w:spacing w:after="0" w:line="240" w:lineRule="auto"/>
        <w:jc w:val="both"/>
        <w:rPr>
          <w:rFonts w:ascii="Times New Roman" w:hAnsi="Times New Roman" w:cs="Times New Roman"/>
          <w:b/>
          <w:bCs/>
          <w:sz w:val="24"/>
          <w:szCs w:val="24"/>
          <w:lang w:val="sr-Cyrl-CS"/>
        </w:rPr>
      </w:pPr>
      <w:proofErr w:type="spellStart"/>
      <w:r w:rsidRPr="00C93D12">
        <w:rPr>
          <w:rFonts w:ascii="Times New Roman" w:hAnsi="Times New Roman" w:cs="Times New Roman"/>
          <w:b/>
          <w:bCs/>
          <w:sz w:val="24"/>
          <w:szCs w:val="24"/>
        </w:rPr>
        <w:lastRenderedPageBreak/>
        <w:t>Процењена</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вредност</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имовине</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није</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минимално</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прихватљива</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вредност</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нити</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је</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на</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ма</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који</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други</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начин</w:t>
      </w:r>
      <w:proofErr w:type="spellEnd"/>
      <w:r w:rsidR="00244C26">
        <w:rPr>
          <w:rFonts w:ascii="Times New Roman" w:hAnsi="Times New Roman" w:cs="Times New Roman"/>
          <w:b/>
          <w:bCs/>
          <w:sz w:val="24"/>
          <w:szCs w:val="24"/>
          <w:lang w:val="sr-Cyrl-CS"/>
        </w:rPr>
        <w:t xml:space="preserve"> </w:t>
      </w:r>
      <w:proofErr w:type="spellStart"/>
      <w:r w:rsidRPr="00C93D12">
        <w:rPr>
          <w:rFonts w:ascii="Times New Roman" w:hAnsi="Times New Roman" w:cs="Times New Roman"/>
          <w:b/>
          <w:bCs/>
          <w:sz w:val="24"/>
          <w:szCs w:val="24"/>
        </w:rPr>
        <w:t>обавезујућа</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или</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опредељујућа</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за</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понуђача</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приликом</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одређивања</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висине</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понуде</w:t>
      </w:r>
      <w:proofErr w:type="spellEnd"/>
      <w:r w:rsidRPr="00C93D12">
        <w:rPr>
          <w:rFonts w:ascii="Times New Roman" w:hAnsi="Times New Roman" w:cs="Times New Roman"/>
          <w:b/>
          <w:bCs/>
          <w:sz w:val="24"/>
          <w:szCs w:val="24"/>
        </w:rPr>
        <w:t>.</w:t>
      </w:r>
    </w:p>
    <w:p w:rsidR="00F37070" w:rsidRPr="00C93D12" w:rsidRDefault="00F37070" w:rsidP="00F37070">
      <w:pPr>
        <w:autoSpaceDE w:val="0"/>
        <w:autoSpaceDN w:val="0"/>
        <w:adjustRightInd w:val="0"/>
        <w:spacing w:after="0" w:line="240" w:lineRule="auto"/>
        <w:jc w:val="both"/>
        <w:rPr>
          <w:rFonts w:ascii="Times New Roman" w:hAnsi="Times New Roman" w:cs="Times New Roman"/>
          <w:b/>
          <w:bCs/>
          <w:sz w:val="24"/>
          <w:szCs w:val="24"/>
          <w:lang w:val="sr-Cyrl-CS"/>
        </w:rPr>
      </w:pPr>
    </w:p>
    <w:p w:rsidR="00C93D12" w:rsidRDefault="00C93D12" w:rsidP="00F37070">
      <w:pPr>
        <w:autoSpaceDE w:val="0"/>
        <w:autoSpaceDN w:val="0"/>
        <w:adjustRightInd w:val="0"/>
        <w:spacing w:after="0" w:line="240" w:lineRule="auto"/>
        <w:jc w:val="both"/>
        <w:rPr>
          <w:rFonts w:ascii="Times New Roman" w:hAnsi="Times New Roman" w:cs="Times New Roman"/>
          <w:sz w:val="24"/>
          <w:szCs w:val="24"/>
          <w:lang w:val="sr-Cyrl-CS"/>
        </w:rPr>
      </w:pPr>
      <w:proofErr w:type="spellStart"/>
      <w:r w:rsidRPr="00C93D12">
        <w:rPr>
          <w:rFonts w:ascii="Times New Roman" w:hAnsi="Times New Roman" w:cs="Times New Roman"/>
          <w:sz w:val="24"/>
          <w:szCs w:val="24"/>
        </w:rPr>
        <w:t>Право</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на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учешће</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имају</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сва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правна</w:t>
      </w:r>
      <w:proofErr w:type="spellEnd"/>
      <w:r w:rsidRPr="00C93D12">
        <w:rPr>
          <w:rFonts w:ascii="Times New Roman" w:hAnsi="Times New Roman" w:cs="Times New Roman"/>
          <w:sz w:val="24"/>
          <w:szCs w:val="24"/>
        </w:rPr>
        <w:t xml:space="preserve"> и </w:t>
      </w:r>
      <w:proofErr w:type="spellStart"/>
      <w:r w:rsidRPr="00C93D12">
        <w:rPr>
          <w:rFonts w:ascii="Times New Roman" w:hAnsi="Times New Roman" w:cs="Times New Roman"/>
          <w:sz w:val="24"/>
          <w:szCs w:val="24"/>
        </w:rPr>
        <w:t>физичка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лица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која</w:t>
      </w:r>
      <w:proofErr w:type="spellEnd"/>
      <w:r w:rsidRPr="00C93D12">
        <w:rPr>
          <w:rFonts w:ascii="Times New Roman" w:hAnsi="Times New Roman" w:cs="Times New Roman"/>
          <w:sz w:val="24"/>
          <w:szCs w:val="24"/>
        </w:rPr>
        <w:t>:</w:t>
      </w:r>
    </w:p>
    <w:p w:rsidR="00E36D32" w:rsidRPr="00E36D32" w:rsidRDefault="00E36D32" w:rsidP="00F37070">
      <w:pPr>
        <w:autoSpaceDE w:val="0"/>
        <w:autoSpaceDN w:val="0"/>
        <w:adjustRightInd w:val="0"/>
        <w:spacing w:after="0" w:line="240" w:lineRule="auto"/>
        <w:jc w:val="both"/>
        <w:rPr>
          <w:rFonts w:ascii="Times New Roman" w:hAnsi="Times New Roman" w:cs="Times New Roman"/>
          <w:sz w:val="24"/>
          <w:szCs w:val="24"/>
          <w:lang w:val="sr-Cyrl-CS"/>
        </w:rPr>
      </w:pPr>
    </w:p>
    <w:p w:rsidR="00244C26" w:rsidRPr="003D4B96" w:rsidRDefault="00244C26" w:rsidP="00F37070">
      <w:pPr>
        <w:autoSpaceDE w:val="0"/>
        <w:autoSpaceDN w:val="0"/>
        <w:adjustRightInd w:val="0"/>
        <w:spacing w:after="0" w:line="240" w:lineRule="auto"/>
        <w:jc w:val="both"/>
        <w:rPr>
          <w:rFonts w:ascii="Times New Roman" w:hAnsi="Times New Roman" w:cs="Times New Roman"/>
          <w:color w:val="000000"/>
          <w:sz w:val="24"/>
          <w:szCs w:val="24"/>
          <w:lang w:val="sr-Cyrl-CS"/>
        </w:rPr>
      </w:pPr>
      <w:r w:rsidRPr="00244C26">
        <w:rPr>
          <w:rFonts w:ascii="Times New Roman" w:hAnsi="Times New Roman" w:cs="Times New Roman"/>
          <w:color w:val="000000"/>
          <w:sz w:val="24"/>
          <w:szCs w:val="24"/>
          <w:lang w:val="sr-Cyrl-CS"/>
        </w:rPr>
        <w:t xml:space="preserve">1. </w:t>
      </w:r>
      <w:r w:rsidRPr="00244C26">
        <w:rPr>
          <w:rFonts w:ascii="Times New Roman" w:eastAsia="Calibri" w:hAnsi="Times New Roman" w:cs="Times New Roman"/>
          <w:color w:val="000000"/>
          <w:sz w:val="24"/>
          <w:szCs w:val="24"/>
          <w:lang w:val="sr-Cyrl-CS"/>
        </w:rPr>
        <w:t xml:space="preserve">након добијања профактуре, изврше уплату ради откупа продајне документације и то за целину бр. </w:t>
      </w:r>
      <w:r w:rsidRPr="00244C26">
        <w:rPr>
          <w:rFonts w:ascii="Times New Roman" w:eastAsia="Calibri" w:hAnsi="Times New Roman" w:cs="Times New Roman"/>
          <w:color w:val="000000"/>
          <w:sz w:val="24"/>
          <w:szCs w:val="24"/>
          <w:lang w:val="sr-Latn-CS"/>
        </w:rPr>
        <w:t>I</w:t>
      </w:r>
      <w:r w:rsidR="003D4B96">
        <w:rPr>
          <w:rFonts w:ascii="Times New Roman" w:eastAsia="Calibri" w:hAnsi="Times New Roman" w:cs="Times New Roman"/>
          <w:color w:val="000000"/>
          <w:sz w:val="24"/>
          <w:szCs w:val="24"/>
          <w:lang w:val="sr-Cyrl-CS"/>
        </w:rPr>
        <w:t>. у износу од 5</w:t>
      </w:r>
      <w:r w:rsidRPr="00244C26">
        <w:rPr>
          <w:rFonts w:ascii="Times New Roman" w:eastAsia="Calibri" w:hAnsi="Times New Roman" w:cs="Times New Roman"/>
          <w:color w:val="000000"/>
          <w:sz w:val="24"/>
          <w:szCs w:val="24"/>
          <w:lang w:val="sr-Cyrl-CS"/>
        </w:rPr>
        <w:t xml:space="preserve">0.000,00 динара плус ПДВ,  за целину бр </w:t>
      </w:r>
      <w:r w:rsidRPr="00244C26">
        <w:rPr>
          <w:rFonts w:ascii="Times New Roman" w:eastAsia="Calibri" w:hAnsi="Times New Roman" w:cs="Times New Roman"/>
          <w:color w:val="000000"/>
          <w:sz w:val="24"/>
          <w:szCs w:val="24"/>
        </w:rPr>
        <w:t>II</w:t>
      </w:r>
      <w:r w:rsidR="003D4B96">
        <w:rPr>
          <w:rFonts w:ascii="Times New Roman" w:eastAsia="Calibri" w:hAnsi="Times New Roman" w:cs="Times New Roman"/>
          <w:color w:val="000000"/>
          <w:sz w:val="24"/>
          <w:szCs w:val="24"/>
          <w:lang w:val="sr-Cyrl-CS"/>
        </w:rPr>
        <w:t>.</w:t>
      </w:r>
      <w:r w:rsidRPr="00244C26">
        <w:rPr>
          <w:rFonts w:ascii="Times New Roman" w:eastAsia="Calibri" w:hAnsi="Times New Roman" w:cs="Times New Roman"/>
          <w:color w:val="000000"/>
          <w:sz w:val="24"/>
          <w:szCs w:val="24"/>
          <w:lang w:val="sr-Cyrl-CS"/>
        </w:rPr>
        <w:t xml:space="preserve"> износу од </w:t>
      </w:r>
      <w:r w:rsidR="003D4B96">
        <w:rPr>
          <w:rFonts w:ascii="Times New Roman" w:eastAsia="Calibri" w:hAnsi="Times New Roman" w:cs="Times New Roman"/>
          <w:color w:val="000000"/>
          <w:sz w:val="24"/>
          <w:szCs w:val="24"/>
          <w:lang w:val="sr-Cyrl-CS"/>
        </w:rPr>
        <w:t>5</w:t>
      </w:r>
      <w:r w:rsidRPr="00244C26">
        <w:rPr>
          <w:rFonts w:ascii="Times New Roman" w:eastAsia="Calibri" w:hAnsi="Times New Roman" w:cs="Times New Roman"/>
          <w:color w:val="000000"/>
          <w:sz w:val="24"/>
          <w:szCs w:val="24"/>
        </w:rPr>
        <w:t>0</w:t>
      </w:r>
      <w:r w:rsidRPr="00244C26">
        <w:rPr>
          <w:rFonts w:ascii="Times New Roman" w:eastAsia="Calibri" w:hAnsi="Times New Roman" w:cs="Times New Roman"/>
          <w:color w:val="000000"/>
          <w:sz w:val="24"/>
          <w:szCs w:val="24"/>
          <w:lang w:val="sr-Cyrl-CS"/>
        </w:rPr>
        <w:t>.00</w:t>
      </w:r>
      <w:r w:rsidR="003D4B96">
        <w:rPr>
          <w:rFonts w:ascii="Times New Roman" w:eastAsia="Calibri" w:hAnsi="Times New Roman" w:cs="Times New Roman"/>
          <w:color w:val="000000"/>
          <w:sz w:val="24"/>
          <w:szCs w:val="24"/>
          <w:lang w:val="sr-Cyrl-CS"/>
        </w:rPr>
        <w:t>0,00 динара плус ПДВ.</w:t>
      </w:r>
    </w:p>
    <w:p w:rsidR="00E36D32" w:rsidRPr="004E12B0" w:rsidRDefault="00E36D32" w:rsidP="00F37070">
      <w:pPr>
        <w:autoSpaceDE w:val="0"/>
        <w:autoSpaceDN w:val="0"/>
        <w:adjustRightInd w:val="0"/>
        <w:spacing w:after="0" w:line="240" w:lineRule="auto"/>
        <w:jc w:val="both"/>
        <w:rPr>
          <w:rFonts w:ascii="Times New Roman" w:hAnsi="Times New Roman" w:cs="Times New Roman"/>
          <w:sz w:val="24"/>
          <w:szCs w:val="24"/>
        </w:rPr>
      </w:pPr>
    </w:p>
    <w:p w:rsidR="00C93D12" w:rsidRPr="008F2A81" w:rsidRDefault="00C93D12" w:rsidP="00F37070">
      <w:pPr>
        <w:autoSpaceDE w:val="0"/>
        <w:autoSpaceDN w:val="0"/>
        <w:adjustRightInd w:val="0"/>
        <w:spacing w:after="0" w:line="240" w:lineRule="auto"/>
        <w:jc w:val="both"/>
        <w:rPr>
          <w:rFonts w:ascii="Times New Roman" w:hAnsi="Times New Roman" w:cs="Times New Roman"/>
          <w:b/>
          <w:bCs/>
          <w:sz w:val="24"/>
          <w:szCs w:val="24"/>
          <w:lang w:val="sr-Cyrl-CS"/>
        </w:rPr>
      </w:pPr>
      <w:proofErr w:type="spellStart"/>
      <w:r w:rsidRPr="00C93D12">
        <w:rPr>
          <w:rFonts w:ascii="Times New Roman" w:hAnsi="Times New Roman" w:cs="Times New Roman"/>
          <w:sz w:val="24"/>
          <w:szCs w:val="24"/>
        </w:rPr>
        <w:t>Профактура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се</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може</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преузети</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сваког</w:t>
      </w:r>
      <w:proofErr w:type="spellEnd"/>
      <w:r w:rsidR="000D07FB">
        <w:rPr>
          <w:rFonts w:ascii="Times New Roman" w:hAnsi="Times New Roman" w:cs="Times New Roman"/>
          <w:b/>
          <w:bCs/>
          <w:sz w:val="24"/>
          <w:szCs w:val="24"/>
          <w:lang w:val="sr-Cyrl-CS"/>
        </w:rPr>
        <w:t xml:space="preserve"> </w:t>
      </w:r>
      <w:proofErr w:type="spellStart"/>
      <w:r w:rsidRPr="00C93D12">
        <w:rPr>
          <w:rFonts w:ascii="Times New Roman" w:hAnsi="Times New Roman" w:cs="Times New Roman"/>
          <w:sz w:val="24"/>
          <w:szCs w:val="24"/>
        </w:rPr>
        <w:t>радног</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дана</w:t>
      </w:r>
      <w:proofErr w:type="spellEnd"/>
      <w:r w:rsidRPr="00C93D12">
        <w:rPr>
          <w:rFonts w:ascii="Times New Roman" w:hAnsi="Times New Roman" w:cs="Times New Roman"/>
          <w:sz w:val="24"/>
          <w:szCs w:val="24"/>
        </w:rPr>
        <w:t xml:space="preserve"> у </w:t>
      </w:r>
      <w:proofErr w:type="spellStart"/>
      <w:r w:rsidRPr="00C93D12">
        <w:rPr>
          <w:rFonts w:ascii="Times New Roman" w:hAnsi="Times New Roman" w:cs="Times New Roman"/>
          <w:sz w:val="24"/>
          <w:szCs w:val="24"/>
        </w:rPr>
        <w:t>периоду</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од</w:t>
      </w:r>
      <w:proofErr w:type="spellEnd"/>
      <w:r w:rsidRPr="00C93D12">
        <w:rPr>
          <w:rFonts w:ascii="Times New Roman" w:hAnsi="Times New Roman" w:cs="Times New Roman"/>
          <w:sz w:val="24"/>
          <w:szCs w:val="24"/>
        </w:rPr>
        <w:t xml:space="preserve"> 10:00 </w:t>
      </w:r>
      <w:proofErr w:type="spellStart"/>
      <w:r w:rsidRPr="00C93D12">
        <w:rPr>
          <w:rFonts w:ascii="Times New Roman" w:hAnsi="Times New Roman" w:cs="Times New Roman"/>
          <w:sz w:val="24"/>
          <w:szCs w:val="24"/>
        </w:rPr>
        <w:t>до</w:t>
      </w:r>
      <w:proofErr w:type="spellEnd"/>
      <w:r w:rsidRPr="00C93D12">
        <w:rPr>
          <w:rFonts w:ascii="Times New Roman" w:hAnsi="Times New Roman" w:cs="Times New Roman"/>
          <w:sz w:val="24"/>
          <w:szCs w:val="24"/>
        </w:rPr>
        <w:t xml:space="preserve"> 14:00 </w:t>
      </w:r>
      <w:proofErr w:type="spellStart"/>
      <w:r w:rsidRPr="00C93D12">
        <w:rPr>
          <w:rFonts w:ascii="Times New Roman" w:hAnsi="Times New Roman" w:cs="Times New Roman"/>
          <w:sz w:val="24"/>
          <w:szCs w:val="24"/>
        </w:rPr>
        <w:t>часов</w:t>
      </w:r>
      <w:r w:rsidR="00E36D32">
        <w:rPr>
          <w:rFonts w:ascii="Times New Roman" w:hAnsi="Times New Roman" w:cs="Times New Roman"/>
          <w:sz w:val="24"/>
          <w:szCs w:val="24"/>
        </w:rPr>
        <w:t>а</w:t>
      </w:r>
      <w:proofErr w:type="spellEnd"/>
      <w:r w:rsidR="00E36D32">
        <w:rPr>
          <w:rFonts w:ascii="Times New Roman" w:hAnsi="Times New Roman" w:cs="Times New Roman"/>
          <w:sz w:val="24"/>
          <w:szCs w:val="24"/>
        </w:rPr>
        <w:t xml:space="preserve"> </w:t>
      </w:r>
      <w:proofErr w:type="spellStart"/>
      <w:r w:rsidR="00E36D32">
        <w:rPr>
          <w:rFonts w:ascii="Times New Roman" w:hAnsi="Times New Roman" w:cs="Times New Roman"/>
          <w:sz w:val="24"/>
          <w:szCs w:val="24"/>
        </w:rPr>
        <w:t>уз</w:t>
      </w:r>
      <w:proofErr w:type="spellEnd"/>
      <w:r w:rsidR="00E36D32">
        <w:rPr>
          <w:rFonts w:ascii="Times New Roman" w:hAnsi="Times New Roman" w:cs="Times New Roman"/>
          <w:sz w:val="24"/>
          <w:szCs w:val="24"/>
        </w:rPr>
        <w:t xml:space="preserve"> </w:t>
      </w:r>
      <w:proofErr w:type="spellStart"/>
      <w:r w:rsidR="00E36D32">
        <w:rPr>
          <w:rFonts w:ascii="Times New Roman" w:hAnsi="Times New Roman" w:cs="Times New Roman"/>
          <w:sz w:val="24"/>
          <w:szCs w:val="24"/>
        </w:rPr>
        <w:t>претходну</w:t>
      </w:r>
      <w:proofErr w:type="spellEnd"/>
      <w:r w:rsidR="00E36D32">
        <w:rPr>
          <w:rFonts w:ascii="Times New Roman" w:hAnsi="Times New Roman" w:cs="Times New Roman"/>
          <w:sz w:val="24"/>
          <w:szCs w:val="24"/>
        </w:rPr>
        <w:t xml:space="preserve"> </w:t>
      </w:r>
      <w:proofErr w:type="spellStart"/>
      <w:r w:rsidR="00E36D32">
        <w:rPr>
          <w:rFonts w:ascii="Times New Roman" w:hAnsi="Times New Roman" w:cs="Times New Roman"/>
          <w:sz w:val="24"/>
          <w:szCs w:val="24"/>
        </w:rPr>
        <w:t>најаву</w:t>
      </w:r>
      <w:proofErr w:type="spellEnd"/>
      <w:r w:rsidR="00E36D32">
        <w:rPr>
          <w:rFonts w:ascii="Times New Roman" w:hAnsi="Times New Roman" w:cs="Times New Roman"/>
          <w:sz w:val="24"/>
          <w:szCs w:val="24"/>
          <w:lang w:val="sr-Cyrl-CS"/>
        </w:rPr>
        <w:t xml:space="preserve"> </w:t>
      </w:r>
      <w:proofErr w:type="spellStart"/>
      <w:r w:rsidR="00E36D32">
        <w:rPr>
          <w:rFonts w:ascii="Times New Roman" w:hAnsi="Times New Roman" w:cs="Times New Roman"/>
          <w:sz w:val="24"/>
          <w:szCs w:val="24"/>
        </w:rPr>
        <w:t>стечајно</w:t>
      </w:r>
      <w:proofErr w:type="spellEnd"/>
      <w:r w:rsidR="00E36D32">
        <w:rPr>
          <w:rFonts w:ascii="Times New Roman" w:hAnsi="Times New Roman" w:cs="Times New Roman"/>
          <w:sz w:val="24"/>
          <w:szCs w:val="24"/>
          <w:lang w:val="sr-Cyrl-CS"/>
        </w:rPr>
        <w:t>м</w:t>
      </w:r>
      <w:r w:rsidR="00E36D32">
        <w:rPr>
          <w:rFonts w:ascii="Times New Roman" w:hAnsi="Times New Roman" w:cs="Times New Roman"/>
          <w:sz w:val="24"/>
          <w:szCs w:val="24"/>
        </w:rPr>
        <w:t xml:space="preserve"> </w:t>
      </w:r>
      <w:proofErr w:type="spellStart"/>
      <w:r w:rsidR="00E36D32">
        <w:rPr>
          <w:rFonts w:ascii="Times New Roman" w:hAnsi="Times New Roman" w:cs="Times New Roman"/>
          <w:sz w:val="24"/>
          <w:szCs w:val="24"/>
        </w:rPr>
        <w:t>управник</w:t>
      </w:r>
      <w:proofErr w:type="spellEnd"/>
      <w:r w:rsidR="00E36D32">
        <w:rPr>
          <w:rFonts w:ascii="Times New Roman" w:hAnsi="Times New Roman" w:cs="Times New Roman"/>
          <w:sz w:val="24"/>
          <w:szCs w:val="24"/>
          <w:lang w:val="sr-Cyrl-CS"/>
        </w:rPr>
        <w:t>у</w:t>
      </w:r>
      <w:r w:rsidR="008F2A81">
        <w:rPr>
          <w:rFonts w:ascii="Times New Roman" w:hAnsi="Times New Roman" w:cs="Times New Roman"/>
          <w:sz w:val="24"/>
          <w:szCs w:val="24"/>
          <w:lang w:val="sr-Cyrl-CS"/>
        </w:rPr>
        <w:t>.</w:t>
      </w:r>
    </w:p>
    <w:p w:rsidR="008F2A81" w:rsidRDefault="007F6F60" w:rsidP="008F2A81">
      <w:pPr>
        <w:jc w:val="both"/>
        <w:rPr>
          <w:rFonts w:ascii="Times New Roman" w:eastAsia="Calibri" w:hAnsi="Times New Roman" w:cs="Times New Roman"/>
          <w:b/>
          <w:noProof/>
          <w:lang w:val="sr-Cyrl-CS"/>
        </w:rPr>
      </w:pPr>
      <w:r w:rsidRPr="008F2A81">
        <w:rPr>
          <w:rFonts w:ascii="Times New Roman" w:eastAsia="Calibri" w:hAnsi="Times New Roman" w:cs="Times New Roman"/>
          <w:noProof/>
          <w:lang w:val="sr-Cyrl-CS"/>
        </w:rPr>
        <w:t xml:space="preserve">Рок за откуп продајне документације је </w:t>
      </w:r>
      <w:r w:rsidRPr="008F2A81">
        <w:rPr>
          <w:rFonts w:ascii="Times New Roman" w:eastAsia="Calibri" w:hAnsi="Times New Roman" w:cs="Times New Roman"/>
          <w:b/>
          <w:noProof/>
          <w:lang w:val="sr-Cyrl-CS"/>
        </w:rPr>
        <w:t xml:space="preserve"> </w:t>
      </w:r>
      <w:r w:rsidR="003D4B96">
        <w:rPr>
          <w:rFonts w:ascii="Times New Roman" w:hAnsi="Times New Roman" w:cs="Times New Roman"/>
          <w:b/>
          <w:noProof/>
          <w:lang w:val="sr-Cyrl-CS"/>
        </w:rPr>
        <w:t>26.02</w:t>
      </w:r>
      <w:r w:rsidR="003D4B96">
        <w:rPr>
          <w:rFonts w:ascii="Times New Roman" w:eastAsia="Calibri" w:hAnsi="Times New Roman" w:cs="Times New Roman"/>
          <w:b/>
          <w:noProof/>
          <w:lang w:val="sr-Cyrl-CS"/>
        </w:rPr>
        <w:t>.2015</w:t>
      </w:r>
      <w:r w:rsidRPr="008F2A81">
        <w:rPr>
          <w:rFonts w:ascii="Times New Roman" w:eastAsia="Calibri" w:hAnsi="Times New Roman" w:cs="Times New Roman"/>
          <w:b/>
          <w:noProof/>
          <w:lang w:val="sr-Cyrl-CS"/>
        </w:rPr>
        <w:t>. године.</w:t>
      </w:r>
    </w:p>
    <w:p w:rsidR="00C93D12" w:rsidRPr="007C37AF" w:rsidRDefault="00C93D12" w:rsidP="008F2A81">
      <w:pPr>
        <w:jc w:val="both"/>
        <w:rPr>
          <w:rFonts w:ascii="Times New Roman" w:eastAsia="Calibri" w:hAnsi="Times New Roman" w:cs="Times New Roman"/>
          <w:b/>
          <w:noProof/>
        </w:rPr>
      </w:pPr>
      <w:r w:rsidRPr="00C93D12">
        <w:rPr>
          <w:rFonts w:ascii="Times New Roman" w:hAnsi="Times New Roman" w:cs="Times New Roman"/>
          <w:sz w:val="24"/>
          <w:szCs w:val="24"/>
        </w:rPr>
        <w:t xml:space="preserve">2. </w:t>
      </w:r>
      <w:proofErr w:type="spellStart"/>
      <w:r w:rsidRPr="00C93D12">
        <w:rPr>
          <w:rFonts w:ascii="Times New Roman" w:hAnsi="Times New Roman" w:cs="Times New Roman"/>
          <w:sz w:val="24"/>
          <w:szCs w:val="24"/>
        </w:rPr>
        <w:t>уплате</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депозит</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на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текући</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рачун</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стечајног</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дужника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број</w:t>
      </w:r>
      <w:proofErr w:type="spellEnd"/>
      <w:r w:rsidRPr="00C93D12">
        <w:rPr>
          <w:rFonts w:ascii="Times New Roman" w:hAnsi="Times New Roman" w:cs="Times New Roman"/>
          <w:sz w:val="24"/>
          <w:szCs w:val="24"/>
        </w:rPr>
        <w:t xml:space="preserve"> </w:t>
      </w:r>
      <w:r w:rsidR="00E36D32" w:rsidRPr="00E36D32">
        <w:rPr>
          <w:rFonts w:ascii="Times New Roman" w:hAnsi="Times New Roman" w:cs="Times New Roman"/>
          <w:b/>
          <w:noProof/>
          <w:sz w:val="24"/>
          <w:szCs w:val="24"/>
          <w:lang w:val="sr-Cyrl-CS"/>
        </w:rPr>
        <w:t>355-3200255954-05</w:t>
      </w:r>
      <w:r w:rsidR="00E36D32" w:rsidRPr="001B3544">
        <w:rPr>
          <w:b/>
          <w:noProof/>
          <w:lang w:val="sr-Cyrl-CS"/>
        </w:rPr>
        <w:t xml:space="preserve"> </w:t>
      </w:r>
      <w:proofErr w:type="spellStart"/>
      <w:r w:rsidRPr="00C93D12">
        <w:rPr>
          <w:rFonts w:ascii="Times New Roman" w:hAnsi="Times New Roman" w:cs="Times New Roman"/>
          <w:sz w:val="24"/>
          <w:szCs w:val="24"/>
        </w:rPr>
        <w:t>отворен</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код</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Војвођанске</w:t>
      </w:r>
      <w:proofErr w:type="spellEnd"/>
      <w:r w:rsidR="000D07FB">
        <w:rPr>
          <w:rFonts w:ascii="Times New Roman" w:hAnsi="Times New Roman" w:cs="Times New Roman"/>
          <w:sz w:val="24"/>
          <w:szCs w:val="24"/>
          <w:lang w:val="sr-Cyrl-CS"/>
        </w:rPr>
        <w:t xml:space="preserve"> </w:t>
      </w:r>
      <w:proofErr w:type="spellStart"/>
      <w:r w:rsidRPr="00C93D12">
        <w:rPr>
          <w:rFonts w:ascii="Times New Roman" w:hAnsi="Times New Roman" w:cs="Times New Roman"/>
          <w:sz w:val="24"/>
          <w:szCs w:val="24"/>
        </w:rPr>
        <w:t>банке</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ад</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Нови</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Сад</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или</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положе</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неопозиву</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првокласну</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банкарску</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гаранцију</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наплативу</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на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први</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позив</w:t>
      </w:r>
      <w:proofErr w:type="spellEnd"/>
      <w:r w:rsidRPr="00C93D12">
        <w:rPr>
          <w:rFonts w:ascii="Times New Roman" w:hAnsi="Times New Roman" w:cs="Times New Roman"/>
          <w:sz w:val="24"/>
          <w:szCs w:val="24"/>
        </w:rPr>
        <w:t>,</w:t>
      </w:r>
      <w:r w:rsidR="00E36D32">
        <w:rPr>
          <w:rFonts w:ascii="Times New Roman" w:hAnsi="Times New Roman" w:cs="Times New Roman"/>
          <w:sz w:val="24"/>
          <w:szCs w:val="24"/>
          <w:lang w:val="sr-Cyrl-CS"/>
        </w:rPr>
        <w:t xml:space="preserve"> </w:t>
      </w:r>
      <w:proofErr w:type="spellStart"/>
      <w:r w:rsidR="00C44FD2" w:rsidRPr="00C44FD2">
        <w:rPr>
          <w:rFonts w:ascii="Times New Roman" w:hAnsi="Times New Roman" w:cs="Times New Roman"/>
          <w:b/>
          <w:sz w:val="24"/>
          <w:szCs w:val="24"/>
        </w:rPr>
        <w:t>најкасније</w:t>
      </w:r>
      <w:proofErr w:type="spellEnd"/>
      <w:r w:rsidR="00C44FD2" w:rsidRPr="00C44FD2">
        <w:rPr>
          <w:rFonts w:ascii="Times New Roman" w:hAnsi="Times New Roman" w:cs="Times New Roman"/>
          <w:b/>
          <w:sz w:val="24"/>
          <w:szCs w:val="24"/>
        </w:rPr>
        <w:t xml:space="preserve"> 3</w:t>
      </w:r>
      <w:r w:rsidR="00C44FD2">
        <w:rPr>
          <w:rFonts w:ascii="Times New Roman" w:hAnsi="Times New Roman" w:cs="Times New Roman"/>
          <w:sz w:val="24"/>
          <w:szCs w:val="24"/>
        </w:rPr>
        <w:t xml:space="preserve"> </w:t>
      </w:r>
      <w:proofErr w:type="spellStart"/>
      <w:r w:rsidR="00C44FD2">
        <w:rPr>
          <w:rFonts w:ascii="Times New Roman" w:hAnsi="Times New Roman" w:cs="Times New Roman"/>
          <w:sz w:val="24"/>
          <w:szCs w:val="24"/>
        </w:rPr>
        <w:t>радa</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дана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пре</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одржавања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продаје</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последњи</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дан</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рока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за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уплату</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депозита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је</w:t>
      </w:r>
      <w:proofErr w:type="spellEnd"/>
      <w:r w:rsidR="00E36D32">
        <w:rPr>
          <w:rFonts w:ascii="Times New Roman" w:hAnsi="Times New Roman" w:cs="Times New Roman"/>
          <w:sz w:val="24"/>
          <w:szCs w:val="24"/>
          <w:lang w:val="sr-Cyrl-CS"/>
        </w:rPr>
        <w:t xml:space="preserve"> </w:t>
      </w:r>
      <w:r w:rsidR="003D4B96">
        <w:rPr>
          <w:rFonts w:ascii="Times New Roman" w:hAnsi="Times New Roman" w:cs="Times New Roman"/>
          <w:b/>
          <w:bCs/>
          <w:sz w:val="24"/>
          <w:szCs w:val="24"/>
          <w:lang w:val="sr-Cyrl-CS"/>
        </w:rPr>
        <w:t>02</w:t>
      </w:r>
      <w:r w:rsidR="003D4B96">
        <w:rPr>
          <w:rFonts w:ascii="Times New Roman" w:hAnsi="Times New Roman" w:cs="Times New Roman"/>
          <w:b/>
          <w:bCs/>
          <w:sz w:val="24"/>
          <w:szCs w:val="24"/>
        </w:rPr>
        <w:t>.</w:t>
      </w:r>
      <w:r w:rsidR="003D4B96">
        <w:rPr>
          <w:rFonts w:ascii="Times New Roman" w:hAnsi="Times New Roman" w:cs="Times New Roman"/>
          <w:b/>
          <w:bCs/>
          <w:sz w:val="24"/>
          <w:szCs w:val="24"/>
          <w:lang w:val="sr-Cyrl-CS"/>
        </w:rPr>
        <w:t>03</w:t>
      </w:r>
      <w:r w:rsidR="00C44FD2">
        <w:rPr>
          <w:rFonts w:ascii="Times New Roman" w:hAnsi="Times New Roman" w:cs="Times New Roman"/>
          <w:b/>
          <w:bCs/>
          <w:sz w:val="24"/>
          <w:szCs w:val="24"/>
        </w:rPr>
        <w:t>.</w:t>
      </w:r>
      <w:r w:rsidR="003D4B96">
        <w:rPr>
          <w:rFonts w:ascii="Times New Roman" w:hAnsi="Times New Roman" w:cs="Times New Roman"/>
          <w:b/>
          <w:bCs/>
          <w:sz w:val="24"/>
          <w:szCs w:val="24"/>
        </w:rPr>
        <w:t>201</w:t>
      </w:r>
      <w:r w:rsidR="003D4B96">
        <w:rPr>
          <w:rFonts w:ascii="Times New Roman" w:hAnsi="Times New Roman" w:cs="Times New Roman"/>
          <w:b/>
          <w:bCs/>
          <w:sz w:val="24"/>
          <w:szCs w:val="24"/>
          <w:lang w:val="sr-Cyrl-CS"/>
        </w:rPr>
        <w:t>5</w:t>
      </w:r>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год</w:t>
      </w:r>
      <w:proofErr w:type="spellEnd"/>
      <w:r w:rsidRPr="00C93D12">
        <w:rPr>
          <w:rFonts w:ascii="Times New Roman" w:hAnsi="Times New Roman" w:cs="Times New Roman"/>
          <w:b/>
          <w:bCs/>
          <w:sz w:val="24"/>
          <w:szCs w:val="24"/>
        </w:rPr>
        <w:t>.</w:t>
      </w:r>
      <w:r w:rsidRPr="00C93D12">
        <w:rPr>
          <w:rFonts w:ascii="Times New Roman" w:hAnsi="Times New Roman" w:cs="Times New Roman"/>
          <w:sz w:val="24"/>
          <w:szCs w:val="24"/>
        </w:rPr>
        <w:t xml:space="preserve"> У </w:t>
      </w:r>
      <w:proofErr w:type="spellStart"/>
      <w:r w:rsidRPr="00C93D12">
        <w:rPr>
          <w:rFonts w:ascii="Times New Roman" w:hAnsi="Times New Roman" w:cs="Times New Roman"/>
          <w:sz w:val="24"/>
          <w:szCs w:val="24"/>
        </w:rPr>
        <w:t>случају</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да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се</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као</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депозит</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положи</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првокласна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банкарска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гаранција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оригинал</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исте</w:t>
      </w:r>
      <w:proofErr w:type="spellEnd"/>
      <w:r w:rsidR="000D07FB">
        <w:rPr>
          <w:rFonts w:ascii="Times New Roman" w:hAnsi="Times New Roman" w:cs="Times New Roman"/>
          <w:sz w:val="24"/>
          <w:szCs w:val="24"/>
          <w:lang w:val="sr-Cyrl-CS"/>
        </w:rPr>
        <w:t xml:space="preserve"> </w:t>
      </w:r>
      <w:proofErr w:type="spellStart"/>
      <w:r w:rsidRPr="00C93D12">
        <w:rPr>
          <w:rFonts w:ascii="Times New Roman" w:hAnsi="Times New Roman" w:cs="Times New Roman"/>
          <w:sz w:val="24"/>
          <w:szCs w:val="24"/>
        </w:rPr>
        <w:t>се</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ради</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провере</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искључиво</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лично</w:t>
      </w:r>
      <w:proofErr w:type="spellEnd"/>
      <w:r w:rsidRPr="00C93D12">
        <w:rPr>
          <w:rFonts w:ascii="Times New Roman" w:hAnsi="Times New Roman" w:cs="Times New Roman"/>
          <w:sz w:val="24"/>
          <w:szCs w:val="24"/>
        </w:rPr>
        <w:t xml:space="preserve"> и </w:t>
      </w:r>
      <w:proofErr w:type="spellStart"/>
      <w:r w:rsidRPr="00C93D12">
        <w:rPr>
          <w:rFonts w:ascii="Times New Roman" w:hAnsi="Times New Roman" w:cs="Times New Roman"/>
          <w:sz w:val="24"/>
          <w:szCs w:val="24"/>
        </w:rPr>
        <w:t>директно</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мора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доставити</w:t>
      </w:r>
      <w:proofErr w:type="spellEnd"/>
      <w:r w:rsidRPr="00C93D12">
        <w:rPr>
          <w:rFonts w:ascii="Times New Roman" w:hAnsi="Times New Roman" w:cs="Times New Roman"/>
          <w:sz w:val="24"/>
          <w:szCs w:val="24"/>
        </w:rPr>
        <w:t xml:space="preserve"> </w:t>
      </w:r>
      <w:r w:rsidR="00E36D32" w:rsidRPr="00E36D32">
        <w:rPr>
          <w:rFonts w:ascii="Times New Roman" w:hAnsi="Times New Roman" w:cs="Times New Roman"/>
          <w:noProof/>
          <w:sz w:val="24"/>
          <w:szCs w:val="24"/>
          <w:lang w:val="sr-Cyrl-CS"/>
        </w:rPr>
        <w:t>стечајном управнику у Сремским Карловцима, С</w:t>
      </w:r>
      <w:r w:rsidR="00C44FD2">
        <w:rPr>
          <w:rFonts w:ascii="Times New Roman" w:hAnsi="Times New Roman" w:cs="Times New Roman"/>
          <w:noProof/>
          <w:sz w:val="24"/>
          <w:szCs w:val="24"/>
          <w:lang w:val="sr-Cyrl-CS"/>
        </w:rPr>
        <w:t xml:space="preserve">тражиловска бр. 19, најкасније </w:t>
      </w:r>
      <w:r w:rsidR="003D4B96">
        <w:rPr>
          <w:rFonts w:ascii="Times New Roman" w:hAnsi="Times New Roman" w:cs="Times New Roman"/>
          <w:noProof/>
          <w:sz w:val="24"/>
          <w:szCs w:val="24"/>
          <w:lang w:val="sr-Cyrl-CS"/>
        </w:rPr>
        <w:t>02</w:t>
      </w:r>
      <w:r w:rsidR="003D4B96">
        <w:rPr>
          <w:rFonts w:ascii="Times New Roman" w:hAnsi="Times New Roman" w:cs="Times New Roman"/>
          <w:noProof/>
          <w:sz w:val="24"/>
          <w:szCs w:val="24"/>
        </w:rPr>
        <w:t>.</w:t>
      </w:r>
      <w:r w:rsidR="003D4B96">
        <w:rPr>
          <w:rFonts w:ascii="Times New Roman" w:hAnsi="Times New Roman" w:cs="Times New Roman"/>
          <w:noProof/>
          <w:sz w:val="24"/>
          <w:szCs w:val="24"/>
          <w:lang w:val="sr-Cyrl-CS"/>
        </w:rPr>
        <w:t>03.2015</w:t>
      </w:r>
      <w:r w:rsidR="00E36D32" w:rsidRPr="00E36D32">
        <w:rPr>
          <w:rFonts w:ascii="Times New Roman" w:hAnsi="Times New Roman" w:cs="Times New Roman"/>
          <w:noProof/>
          <w:sz w:val="24"/>
          <w:szCs w:val="24"/>
          <w:lang w:val="sr-Cyrl-CS"/>
        </w:rPr>
        <w:t>.</w:t>
      </w:r>
      <w:r w:rsidR="008F2A81">
        <w:rPr>
          <w:rFonts w:ascii="Times New Roman" w:hAnsi="Times New Roman" w:cs="Times New Roman"/>
          <w:noProof/>
          <w:sz w:val="24"/>
          <w:szCs w:val="24"/>
          <w:lang w:val="sr-Cyrl-CS"/>
        </w:rPr>
        <w:t xml:space="preserve"> </w:t>
      </w:r>
      <w:r w:rsidR="00E36D32" w:rsidRPr="00E36D32">
        <w:rPr>
          <w:rFonts w:ascii="Times New Roman" w:hAnsi="Times New Roman" w:cs="Times New Roman"/>
          <w:noProof/>
          <w:sz w:val="24"/>
          <w:szCs w:val="24"/>
          <w:lang w:val="sr-Cyrl-CS"/>
        </w:rPr>
        <w:t xml:space="preserve">године до </w:t>
      </w:r>
      <w:r w:rsidR="00C44FD2">
        <w:rPr>
          <w:rFonts w:ascii="Times New Roman" w:hAnsi="Times New Roman" w:cs="Times New Roman"/>
          <w:noProof/>
          <w:sz w:val="24"/>
          <w:szCs w:val="24"/>
        </w:rPr>
        <w:t xml:space="preserve">12 </w:t>
      </w:r>
      <w:r w:rsidR="00E36D32" w:rsidRPr="00E36D32">
        <w:rPr>
          <w:rFonts w:ascii="Times New Roman" w:hAnsi="Times New Roman" w:cs="Times New Roman"/>
          <w:noProof/>
          <w:sz w:val="24"/>
          <w:szCs w:val="24"/>
          <w:lang w:val="sr-Cyrl-CS"/>
        </w:rPr>
        <w:t xml:space="preserve">часова. У обзир ће се узети само банкарске гаранције </w:t>
      </w:r>
      <w:r w:rsidR="00E36D32" w:rsidRPr="00E36D32">
        <w:rPr>
          <w:rFonts w:ascii="Times New Roman" w:hAnsi="Times New Roman" w:cs="Times New Roman"/>
          <w:noProof/>
          <w:color w:val="000000"/>
          <w:sz w:val="24"/>
          <w:szCs w:val="24"/>
          <w:lang w:val="sr-Cyrl-CS"/>
        </w:rPr>
        <w:t>које пристигну на назначен начин у назначено време.</w:t>
      </w:r>
      <w:r w:rsidR="00E36D32" w:rsidRPr="00C93D12">
        <w:rPr>
          <w:rFonts w:ascii="Times New Roman" w:hAnsi="Times New Roman" w:cs="Times New Roman"/>
          <w:b/>
          <w:bCs/>
          <w:sz w:val="24"/>
          <w:szCs w:val="24"/>
        </w:rPr>
        <w:t xml:space="preserve"> </w:t>
      </w:r>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sz w:val="24"/>
          <w:szCs w:val="24"/>
        </w:rPr>
        <w:t>Банкарска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гаранција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мора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имати</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b/>
          <w:bCs/>
          <w:sz w:val="24"/>
          <w:szCs w:val="24"/>
        </w:rPr>
        <w:t>рок</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важења</w:t>
      </w:r>
      <w:proofErr w:type="spellEnd"/>
      <w:r w:rsidRPr="00C93D12">
        <w:rPr>
          <w:rFonts w:ascii="Times New Roman" w:hAnsi="Times New Roman" w:cs="Times New Roman"/>
          <w:b/>
          <w:bCs/>
          <w:sz w:val="24"/>
          <w:szCs w:val="24"/>
        </w:rPr>
        <w:t xml:space="preserve"> </w:t>
      </w:r>
      <w:proofErr w:type="spellStart"/>
      <w:proofErr w:type="gramStart"/>
      <w:r w:rsidRPr="00C93D12">
        <w:rPr>
          <w:rFonts w:ascii="Times New Roman" w:hAnsi="Times New Roman" w:cs="Times New Roman"/>
          <w:b/>
          <w:bCs/>
          <w:sz w:val="24"/>
          <w:szCs w:val="24"/>
        </w:rPr>
        <w:t>до</w:t>
      </w:r>
      <w:proofErr w:type="spellEnd"/>
      <w:r w:rsidRPr="00C93D12">
        <w:rPr>
          <w:rFonts w:ascii="Times New Roman" w:hAnsi="Times New Roman" w:cs="Times New Roman"/>
          <w:b/>
          <w:bCs/>
          <w:sz w:val="24"/>
          <w:szCs w:val="24"/>
        </w:rPr>
        <w:t xml:space="preserve"> </w:t>
      </w:r>
      <w:r w:rsidR="004E12B0">
        <w:rPr>
          <w:rFonts w:ascii="Times New Roman" w:hAnsi="Times New Roman" w:cs="Times New Roman"/>
          <w:b/>
          <w:bCs/>
          <w:sz w:val="24"/>
          <w:szCs w:val="24"/>
        </w:rPr>
        <w:t xml:space="preserve"> </w:t>
      </w:r>
      <w:r w:rsidR="003D4B96">
        <w:rPr>
          <w:rFonts w:ascii="Times New Roman" w:hAnsi="Times New Roman" w:cs="Times New Roman"/>
          <w:b/>
          <w:bCs/>
          <w:sz w:val="24"/>
          <w:szCs w:val="24"/>
          <w:lang w:val="sr-Cyrl-CS"/>
        </w:rPr>
        <w:t>05</w:t>
      </w:r>
      <w:r w:rsidR="007C37AF" w:rsidRPr="007C37AF">
        <w:rPr>
          <w:rFonts w:ascii="Times New Roman" w:hAnsi="Times New Roman" w:cs="Times New Roman"/>
          <w:b/>
          <w:bCs/>
          <w:sz w:val="24"/>
          <w:szCs w:val="24"/>
        </w:rPr>
        <w:t>.0</w:t>
      </w:r>
      <w:r w:rsidR="003D4B96">
        <w:rPr>
          <w:rFonts w:ascii="Times New Roman" w:hAnsi="Times New Roman" w:cs="Times New Roman"/>
          <w:b/>
          <w:bCs/>
          <w:sz w:val="24"/>
          <w:szCs w:val="24"/>
          <w:lang w:val="sr-Cyrl-CS"/>
        </w:rPr>
        <w:t>5</w:t>
      </w:r>
      <w:r w:rsidR="00C44FD2" w:rsidRPr="007C37AF">
        <w:rPr>
          <w:rFonts w:ascii="Times New Roman" w:hAnsi="Times New Roman" w:cs="Times New Roman"/>
          <w:b/>
          <w:bCs/>
          <w:sz w:val="24"/>
          <w:szCs w:val="24"/>
        </w:rPr>
        <w:t>.2015</w:t>
      </w:r>
      <w:proofErr w:type="gramEnd"/>
      <w:r w:rsidRPr="007C37AF">
        <w:rPr>
          <w:rFonts w:ascii="Times New Roman" w:hAnsi="Times New Roman" w:cs="Times New Roman"/>
          <w:b/>
          <w:bCs/>
          <w:sz w:val="24"/>
          <w:szCs w:val="24"/>
        </w:rPr>
        <w:t>.</w:t>
      </w:r>
      <w:r w:rsidR="00E36D32" w:rsidRPr="007C37AF">
        <w:rPr>
          <w:rFonts w:ascii="Times New Roman" w:hAnsi="Times New Roman" w:cs="Times New Roman"/>
          <w:sz w:val="24"/>
          <w:szCs w:val="24"/>
          <w:lang w:val="sr-Cyrl-CS"/>
        </w:rPr>
        <w:t xml:space="preserve"> </w:t>
      </w:r>
      <w:proofErr w:type="spellStart"/>
      <w:proofErr w:type="gramStart"/>
      <w:r w:rsidRPr="007C37AF">
        <w:rPr>
          <w:rFonts w:ascii="Times New Roman" w:hAnsi="Times New Roman" w:cs="Times New Roman"/>
          <w:sz w:val="24"/>
          <w:szCs w:val="24"/>
        </w:rPr>
        <w:t>године</w:t>
      </w:r>
      <w:proofErr w:type="spellEnd"/>
      <w:proofErr w:type="gramEnd"/>
      <w:r w:rsidR="007C37AF" w:rsidRPr="007C37AF">
        <w:rPr>
          <w:rFonts w:ascii="Times New Roman" w:hAnsi="Times New Roman" w:cs="Times New Roman"/>
          <w:sz w:val="24"/>
          <w:szCs w:val="24"/>
        </w:rPr>
        <w:t>;</w:t>
      </w:r>
    </w:p>
    <w:p w:rsidR="00C93D12" w:rsidRDefault="00C93D12" w:rsidP="00F37070">
      <w:pPr>
        <w:autoSpaceDE w:val="0"/>
        <w:autoSpaceDN w:val="0"/>
        <w:adjustRightInd w:val="0"/>
        <w:spacing w:after="0" w:line="240" w:lineRule="auto"/>
        <w:jc w:val="both"/>
        <w:rPr>
          <w:rFonts w:ascii="Times New Roman" w:hAnsi="Times New Roman" w:cs="Times New Roman"/>
          <w:sz w:val="24"/>
          <w:szCs w:val="24"/>
          <w:lang w:val="sr-Cyrl-CS"/>
        </w:rPr>
      </w:pPr>
      <w:r w:rsidRPr="00C93D12">
        <w:rPr>
          <w:rFonts w:ascii="Times New Roman" w:hAnsi="Times New Roman" w:cs="Times New Roman"/>
          <w:sz w:val="24"/>
          <w:szCs w:val="24"/>
        </w:rPr>
        <w:t xml:space="preserve">3. </w:t>
      </w:r>
      <w:proofErr w:type="spellStart"/>
      <w:proofErr w:type="gramStart"/>
      <w:r w:rsidRPr="00C93D12">
        <w:rPr>
          <w:rFonts w:ascii="Times New Roman" w:hAnsi="Times New Roman" w:cs="Times New Roman"/>
          <w:sz w:val="24"/>
          <w:szCs w:val="24"/>
        </w:rPr>
        <w:t>потпишу</w:t>
      </w:r>
      <w:proofErr w:type="spellEnd"/>
      <w:proofErr w:type="gram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изјаву</w:t>
      </w:r>
      <w:proofErr w:type="spellEnd"/>
      <w:r w:rsidRPr="00C93D12">
        <w:rPr>
          <w:rFonts w:ascii="Times New Roman" w:hAnsi="Times New Roman" w:cs="Times New Roman"/>
          <w:sz w:val="24"/>
          <w:szCs w:val="24"/>
        </w:rPr>
        <w:t xml:space="preserve"> о </w:t>
      </w:r>
      <w:proofErr w:type="spellStart"/>
      <w:r w:rsidRPr="00C93D12">
        <w:rPr>
          <w:rFonts w:ascii="Times New Roman" w:hAnsi="Times New Roman" w:cs="Times New Roman"/>
          <w:sz w:val="24"/>
          <w:szCs w:val="24"/>
        </w:rPr>
        <w:t>губитку</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права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на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повраћај</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депозита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Изјава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чини</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саставни</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део</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продајне</w:t>
      </w:r>
      <w:proofErr w:type="spellEnd"/>
      <w:r w:rsidR="000D07FB">
        <w:rPr>
          <w:rFonts w:ascii="Times New Roman" w:hAnsi="Times New Roman" w:cs="Times New Roman"/>
          <w:sz w:val="24"/>
          <w:szCs w:val="24"/>
          <w:lang w:val="sr-Cyrl-CS"/>
        </w:rPr>
        <w:t xml:space="preserve"> </w:t>
      </w:r>
      <w:proofErr w:type="spellStart"/>
      <w:r w:rsidRPr="00C93D12">
        <w:rPr>
          <w:rFonts w:ascii="Times New Roman" w:hAnsi="Times New Roman" w:cs="Times New Roman"/>
          <w:sz w:val="24"/>
          <w:szCs w:val="24"/>
        </w:rPr>
        <w:t>документације</w:t>
      </w:r>
      <w:proofErr w:type="spellEnd"/>
      <w:r w:rsidRPr="00C93D12">
        <w:rPr>
          <w:rFonts w:ascii="Times New Roman" w:hAnsi="Times New Roman" w:cs="Times New Roman"/>
          <w:sz w:val="24"/>
          <w:szCs w:val="24"/>
        </w:rPr>
        <w:t>.</w:t>
      </w:r>
    </w:p>
    <w:p w:rsidR="00C91B0B" w:rsidRPr="00C93D12" w:rsidRDefault="00C91B0B" w:rsidP="00F37070">
      <w:pPr>
        <w:autoSpaceDE w:val="0"/>
        <w:autoSpaceDN w:val="0"/>
        <w:adjustRightInd w:val="0"/>
        <w:spacing w:after="0" w:line="240" w:lineRule="auto"/>
        <w:jc w:val="both"/>
        <w:rPr>
          <w:rFonts w:ascii="Times New Roman" w:hAnsi="Times New Roman" w:cs="Times New Roman"/>
          <w:sz w:val="24"/>
          <w:szCs w:val="24"/>
          <w:lang w:val="sr-Cyrl-CS"/>
        </w:rPr>
      </w:pPr>
    </w:p>
    <w:p w:rsidR="00C91B0B" w:rsidRDefault="00C93D12" w:rsidP="00F37070">
      <w:pPr>
        <w:autoSpaceDE w:val="0"/>
        <w:autoSpaceDN w:val="0"/>
        <w:adjustRightInd w:val="0"/>
        <w:spacing w:after="0" w:line="240" w:lineRule="auto"/>
        <w:jc w:val="both"/>
        <w:rPr>
          <w:rFonts w:ascii="Times New Roman" w:hAnsi="Times New Roman" w:cs="Times New Roman"/>
          <w:sz w:val="24"/>
          <w:szCs w:val="24"/>
          <w:lang w:val="sr-Cyrl-CS"/>
        </w:rPr>
      </w:pPr>
      <w:proofErr w:type="spellStart"/>
      <w:r w:rsidRPr="00C93D12">
        <w:rPr>
          <w:rFonts w:ascii="Times New Roman" w:hAnsi="Times New Roman" w:cs="Times New Roman"/>
          <w:sz w:val="24"/>
          <w:szCs w:val="24"/>
        </w:rPr>
        <w:t>Имовина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се</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купује</w:t>
      </w:r>
      <w:proofErr w:type="spellEnd"/>
      <w:r w:rsidRPr="00C93D12">
        <w:rPr>
          <w:rFonts w:ascii="Times New Roman" w:hAnsi="Times New Roman" w:cs="Times New Roman"/>
          <w:sz w:val="24"/>
          <w:szCs w:val="24"/>
        </w:rPr>
        <w:t xml:space="preserve"> у </w:t>
      </w:r>
      <w:proofErr w:type="spellStart"/>
      <w:r w:rsidRPr="00C93D12">
        <w:rPr>
          <w:rFonts w:ascii="Times New Roman" w:hAnsi="Times New Roman" w:cs="Times New Roman"/>
          <w:sz w:val="24"/>
          <w:szCs w:val="24"/>
        </w:rPr>
        <w:t>виђеном</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стању</w:t>
      </w:r>
      <w:proofErr w:type="spellEnd"/>
      <w:r w:rsidRPr="00C93D12">
        <w:rPr>
          <w:rFonts w:ascii="Times New Roman" w:hAnsi="Times New Roman" w:cs="Times New Roman"/>
          <w:sz w:val="24"/>
          <w:szCs w:val="24"/>
        </w:rPr>
        <w:t xml:space="preserve"> и </w:t>
      </w:r>
      <w:proofErr w:type="spellStart"/>
      <w:r w:rsidRPr="00C93D12">
        <w:rPr>
          <w:rFonts w:ascii="Times New Roman" w:hAnsi="Times New Roman" w:cs="Times New Roman"/>
          <w:sz w:val="24"/>
          <w:szCs w:val="24"/>
        </w:rPr>
        <w:t>може</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се</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разгледати</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након</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откупа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продајне</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документације</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сваким</w:t>
      </w:r>
      <w:proofErr w:type="spellEnd"/>
      <w:r w:rsidR="000D07FB">
        <w:rPr>
          <w:rFonts w:ascii="Times New Roman" w:hAnsi="Times New Roman" w:cs="Times New Roman"/>
          <w:sz w:val="24"/>
          <w:szCs w:val="24"/>
          <w:lang w:val="sr-Cyrl-CS"/>
        </w:rPr>
        <w:t xml:space="preserve"> </w:t>
      </w:r>
      <w:proofErr w:type="spellStart"/>
      <w:r w:rsidRPr="00C93D12">
        <w:rPr>
          <w:rFonts w:ascii="Times New Roman" w:hAnsi="Times New Roman" w:cs="Times New Roman"/>
          <w:sz w:val="24"/>
          <w:szCs w:val="24"/>
        </w:rPr>
        <w:t>радним</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даном</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од</w:t>
      </w:r>
      <w:proofErr w:type="spellEnd"/>
      <w:r w:rsidRPr="00C93D12">
        <w:rPr>
          <w:rFonts w:ascii="Times New Roman" w:hAnsi="Times New Roman" w:cs="Times New Roman"/>
          <w:sz w:val="24"/>
          <w:szCs w:val="24"/>
        </w:rPr>
        <w:t xml:space="preserve"> 10.00 </w:t>
      </w:r>
      <w:proofErr w:type="spellStart"/>
      <w:r w:rsidRPr="00C93D12">
        <w:rPr>
          <w:rFonts w:ascii="Times New Roman" w:hAnsi="Times New Roman" w:cs="Times New Roman"/>
          <w:sz w:val="24"/>
          <w:szCs w:val="24"/>
        </w:rPr>
        <w:t>до</w:t>
      </w:r>
      <w:proofErr w:type="spellEnd"/>
      <w:r w:rsidRPr="00C93D12">
        <w:rPr>
          <w:rFonts w:ascii="Times New Roman" w:hAnsi="Times New Roman" w:cs="Times New Roman"/>
          <w:sz w:val="24"/>
          <w:szCs w:val="24"/>
        </w:rPr>
        <w:t xml:space="preserve"> 14.00 </w:t>
      </w:r>
      <w:proofErr w:type="spellStart"/>
      <w:r w:rsidRPr="00C93D12">
        <w:rPr>
          <w:rFonts w:ascii="Times New Roman" w:hAnsi="Times New Roman" w:cs="Times New Roman"/>
          <w:sz w:val="24"/>
          <w:szCs w:val="24"/>
        </w:rPr>
        <w:t>часова</w:t>
      </w:r>
      <w:proofErr w:type="spellEnd"/>
      <w:r w:rsidRPr="00C93D12">
        <w:rPr>
          <w:rFonts w:ascii="Times New Roman" w:hAnsi="Times New Roman" w:cs="Times New Roman"/>
          <w:sz w:val="24"/>
          <w:szCs w:val="24"/>
        </w:rPr>
        <w:t xml:space="preserve">, а </w:t>
      </w:r>
      <w:proofErr w:type="spellStart"/>
      <w:r w:rsidRPr="00C93D12">
        <w:rPr>
          <w:rFonts w:ascii="Times New Roman" w:hAnsi="Times New Roman" w:cs="Times New Roman"/>
          <w:sz w:val="24"/>
          <w:szCs w:val="24"/>
        </w:rPr>
        <w:t>најкасније</w:t>
      </w:r>
      <w:proofErr w:type="spellEnd"/>
      <w:r w:rsidRPr="00C93D12">
        <w:rPr>
          <w:rFonts w:ascii="Times New Roman" w:hAnsi="Times New Roman" w:cs="Times New Roman"/>
          <w:sz w:val="24"/>
          <w:szCs w:val="24"/>
        </w:rPr>
        <w:t xml:space="preserve"> </w:t>
      </w:r>
      <w:r w:rsidRPr="00C93D12">
        <w:rPr>
          <w:rFonts w:ascii="Times New Roman" w:hAnsi="Times New Roman" w:cs="Times New Roman"/>
          <w:b/>
          <w:bCs/>
          <w:sz w:val="24"/>
          <w:szCs w:val="24"/>
        </w:rPr>
        <w:t xml:space="preserve">7 </w:t>
      </w:r>
      <w:proofErr w:type="spellStart"/>
      <w:r w:rsidRPr="00C93D12">
        <w:rPr>
          <w:rFonts w:ascii="Times New Roman" w:hAnsi="Times New Roman" w:cs="Times New Roman"/>
          <w:b/>
          <w:bCs/>
          <w:sz w:val="24"/>
          <w:szCs w:val="24"/>
        </w:rPr>
        <w:t>дана</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sz w:val="24"/>
          <w:szCs w:val="24"/>
        </w:rPr>
        <w:t>пре</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заказане</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продаје</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уз</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претходну</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најаву</w:t>
      </w:r>
      <w:proofErr w:type="spellEnd"/>
      <w:r w:rsidR="000D07FB">
        <w:rPr>
          <w:rFonts w:ascii="Times New Roman" w:hAnsi="Times New Roman" w:cs="Times New Roman"/>
          <w:sz w:val="24"/>
          <w:szCs w:val="24"/>
          <w:lang w:val="sr-Cyrl-CS"/>
        </w:rPr>
        <w:t xml:space="preserve"> </w:t>
      </w:r>
      <w:r w:rsidR="00E36D32">
        <w:rPr>
          <w:rFonts w:ascii="Times New Roman" w:hAnsi="Times New Roman" w:cs="Times New Roman"/>
          <w:sz w:val="24"/>
          <w:szCs w:val="24"/>
        </w:rPr>
        <w:t xml:space="preserve"> </w:t>
      </w:r>
      <w:proofErr w:type="spellStart"/>
      <w:r w:rsidR="00E36D32">
        <w:rPr>
          <w:rFonts w:ascii="Times New Roman" w:hAnsi="Times New Roman" w:cs="Times New Roman"/>
          <w:sz w:val="24"/>
          <w:szCs w:val="24"/>
        </w:rPr>
        <w:t>стечајно</w:t>
      </w:r>
      <w:proofErr w:type="spellEnd"/>
      <w:r w:rsidR="00E36D32">
        <w:rPr>
          <w:rFonts w:ascii="Times New Roman" w:hAnsi="Times New Roman" w:cs="Times New Roman"/>
          <w:sz w:val="24"/>
          <w:szCs w:val="24"/>
          <w:lang w:val="sr-Cyrl-CS"/>
        </w:rPr>
        <w:t>м</w:t>
      </w:r>
      <w:r w:rsidR="00E36D32">
        <w:rPr>
          <w:rFonts w:ascii="Times New Roman" w:hAnsi="Times New Roman" w:cs="Times New Roman"/>
          <w:sz w:val="24"/>
          <w:szCs w:val="24"/>
        </w:rPr>
        <w:t xml:space="preserve"> </w:t>
      </w:r>
      <w:proofErr w:type="spellStart"/>
      <w:r w:rsidR="00E36D32">
        <w:rPr>
          <w:rFonts w:ascii="Times New Roman" w:hAnsi="Times New Roman" w:cs="Times New Roman"/>
          <w:sz w:val="24"/>
          <w:szCs w:val="24"/>
        </w:rPr>
        <w:t>управник</w:t>
      </w:r>
      <w:proofErr w:type="spellEnd"/>
      <w:r w:rsidR="00E36D32">
        <w:rPr>
          <w:rFonts w:ascii="Times New Roman" w:hAnsi="Times New Roman" w:cs="Times New Roman"/>
          <w:sz w:val="24"/>
          <w:szCs w:val="24"/>
          <w:lang w:val="sr-Cyrl-CS"/>
        </w:rPr>
        <w:t>у</w:t>
      </w:r>
      <w:r w:rsidRPr="00C93D12">
        <w:rPr>
          <w:rFonts w:ascii="Times New Roman" w:hAnsi="Times New Roman" w:cs="Times New Roman"/>
          <w:sz w:val="24"/>
          <w:szCs w:val="24"/>
        </w:rPr>
        <w:t>).</w:t>
      </w:r>
    </w:p>
    <w:p w:rsidR="008F2A81" w:rsidRPr="008F2A81" w:rsidRDefault="008F2A81" w:rsidP="00F37070">
      <w:pPr>
        <w:autoSpaceDE w:val="0"/>
        <w:autoSpaceDN w:val="0"/>
        <w:adjustRightInd w:val="0"/>
        <w:spacing w:after="0" w:line="240" w:lineRule="auto"/>
        <w:jc w:val="both"/>
        <w:rPr>
          <w:rFonts w:ascii="Times New Roman" w:hAnsi="Times New Roman" w:cs="Times New Roman"/>
          <w:sz w:val="24"/>
          <w:szCs w:val="24"/>
          <w:lang w:val="sr-Cyrl-CS"/>
        </w:rPr>
      </w:pPr>
    </w:p>
    <w:p w:rsidR="00C91B0B" w:rsidRDefault="00C93D12" w:rsidP="00F37070">
      <w:pPr>
        <w:autoSpaceDE w:val="0"/>
        <w:autoSpaceDN w:val="0"/>
        <w:adjustRightInd w:val="0"/>
        <w:spacing w:after="0" w:line="240" w:lineRule="auto"/>
        <w:jc w:val="both"/>
        <w:rPr>
          <w:rFonts w:ascii="Times New Roman" w:hAnsi="Times New Roman" w:cs="Times New Roman"/>
          <w:b/>
          <w:bCs/>
          <w:sz w:val="24"/>
          <w:szCs w:val="24"/>
          <w:lang w:val="sr-Cyrl-CS"/>
        </w:rPr>
      </w:pPr>
      <w:proofErr w:type="spellStart"/>
      <w:r w:rsidRPr="00C93D12">
        <w:rPr>
          <w:rFonts w:ascii="Times New Roman" w:hAnsi="Times New Roman" w:cs="Times New Roman"/>
          <w:b/>
          <w:bCs/>
          <w:sz w:val="24"/>
          <w:szCs w:val="24"/>
        </w:rPr>
        <w:t>За</w:t>
      </w:r>
      <w:r w:rsidR="00F37070">
        <w:rPr>
          <w:rFonts w:ascii="Times New Roman" w:hAnsi="Times New Roman" w:cs="Times New Roman"/>
          <w:b/>
          <w:bCs/>
          <w:sz w:val="24"/>
          <w:szCs w:val="24"/>
        </w:rPr>
        <w:t>творене</w:t>
      </w:r>
      <w:proofErr w:type="spellEnd"/>
      <w:r w:rsidR="00F37070">
        <w:rPr>
          <w:rFonts w:ascii="Times New Roman" w:hAnsi="Times New Roman" w:cs="Times New Roman"/>
          <w:b/>
          <w:bCs/>
          <w:sz w:val="24"/>
          <w:szCs w:val="24"/>
        </w:rPr>
        <w:t xml:space="preserve"> </w:t>
      </w:r>
      <w:proofErr w:type="spellStart"/>
      <w:r w:rsidR="00F37070">
        <w:rPr>
          <w:rFonts w:ascii="Times New Roman" w:hAnsi="Times New Roman" w:cs="Times New Roman"/>
          <w:b/>
          <w:bCs/>
          <w:sz w:val="24"/>
          <w:szCs w:val="24"/>
        </w:rPr>
        <w:t>понуде</w:t>
      </w:r>
      <w:proofErr w:type="spellEnd"/>
      <w:r w:rsidR="00F37070">
        <w:rPr>
          <w:rFonts w:ascii="Times New Roman" w:hAnsi="Times New Roman" w:cs="Times New Roman"/>
          <w:b/>
          <w:bCs/>
          <w:sz w:val="24"/>
          <w:szCs w:val="24"/>
        </w:rPr>
        <w:t xml:space="preserve"> </w:t>
      </w:r>
      <w:proofErr w:type="spellStart"/>
      <w:r w:rsidR="00F37070">
        <w:rPr>
          <w:rFonts w:ascii="Times New Roman" w:hAnsi="Times New Roman" w:cs="Times New Roman"/>
          <w:b/>
          <w:bCs/>
          <w:sz w:val="24"/>
          <w:szCs w:val="24"/>
        </w:rPr>
        <w:t>достављају</w:t>
      </w:r>
      <w:proofErr w:type="spellEnd"/>
      <w:r w:rsidR="00F37070">
        <w:rPr>
          <w:rFonts w:ascii="Times New Roman" w:hAnsi="Times New Roman" w:cs="Times New Roman"/>
          <w:b/>
          <w:bCs/>
          <w:sz w:val="24"/>
          <w:szCs w:val="24"/>
        </w:rPr>
        <w:t xml:space="preserve"> </w:t>
      </w:r>
      <w:proofErr w:type="spellStart"/>
      <w:proofErr w:type="gramStart"/>
      <w:r w:rsidR="00F37070">
        <w:rPr>
          <w:rFonts w:ascii="Times New Roman" w:hAnsi="Times New Roman" w:cs="Times New Roman"/>
          <w:b/>
          <w:bCs/>
          <w:sz w:val="24"/>
          <w:szCs w:val="24"/>
        </w:rPr>
        <w:t>се</w:t>
      </w:r>
      <w:proofErr w:type="spellEnd"/>
      <w:r w:rsidR="00F37070">
        <w:rPr>
          <w:rFonts w:ascii="Times New Roman" w:hAnsi="Times New Roman" w:cs="Times New Roman"/>
          <w:b/>
          <w:bCs/>
          <w:sz w:val="24"/>
          <w:szCs w:val="24"/>
        </w:rPr>
        <w:t xml:space="preserve"> </w:t>
      </w:r>
      <w:r w:rsidRPr="00C93D12">
        <w:rPr>
          <w:rFonts w:ascii="Times New Roman" w:hAnsi="Times New Roman" w:cs="Times New Roman"/>
          <w:b/>
          <w:bCs/>
          <w:sz w:val="24"/>
          <w:szCs w:val="24"/>
        </w:rPr>
        <w:t xml:space="preserve"> </w:t>
      </w:r>
      <w:r w:rsidR="00C91B0B" w:rsidRPr="00F37070">
        <w:rPr>
          <w:rFonts w:ascii="Times New Roman" w:hAnsi="Times New Roman" w:cs="Times New Roman"/>
          <w:sz w:val="24"/>
          <w:szCs w:val="24"/>
          <w:lang w:val="sr-Cyrl-CS"/>
        </w:rPr>
        <w:t>на</w:t>
      </w:r>
      <w:proofErr w:type="gramEnd"/>
      <w:r w:rsidR="00C91B0B" w:rsidRPr="00F37070">
        <w:rPr>
          <w:rFonts w:ascii="Times New Roman" w:hAnsi="Times New Roman" w:cs="Times New Roman"/>
          <w:sz w:val="24"/>
          <w:szCs w:val="24"/>
          <w:lang w:val="sr-Cyrl-CS"/>
        </w:rPr>
        <w:t xml:space="preserve"> адресу</w:t>
      </w:r>
      <w:r w:rsidR="00C91B0B">
        <w:rPr>
          <w:lang w:val="sr-Cyrl-CS"/>
        </w:rPr>
        <w:t xml:space="preserve"> </w:t>
      </w:r>
      <w:r w:rsidR="00C91B0B" w:rsidRPr="00C91B0B">
        <w:rPr>
          <w:rFonts w:ascii="Times New Roman" w:hAnsi="Times New Roman" w:cs="Times New Roman"/>
          <w:sz w:val="24"/>
          <w:szCs w:val="24"/>
          <w:lang w:val="sr-Cyrl-CS"/>
        </w:rPr>
        <w:t>канцеларије стечајног управника Радмиле Букарица, ул. Стражиловска бр.19, 21205 Сремски Карловци.</w:t>
      </w:r>
    </w:p>
    <w:p w:rsidR="008F2A81" w:rsidRPr="00C91B0B" w:rsidRDefault="008F2A81" w:rsidP="00F37070">
      <w:pPr>
        <w:autoSpaceDE w:val="0"/>
        <w:autoSpaceDN w:val="0"/>
        <w:adjustRightInd w:val="0"/>
        <w:spacing w:after="0" w:line="240" w:lineRule="auto"/>
        <w:jc w:val="both"/>
        <w:rPr>
          <w:rFonts w:ascii="Times New Roman" w:hAnsi="Times New Roman" w:cs="Times New Roman"/>
          <w:b/>
          <w:bCs/>
          <w:sz w:val="24"/>
          <w:szCs w:val="24"/>
          <w:lang w:val="sr-Cyrl-CS"/>
        </w:rPr>
      </w:pPr>
    </w:p>
    <w:p w:rsidR="00C93D12" w:rsidRDefault="00C93D12" w:rsidP="00F37070">
      <w:pPr>
        <w:autoSpaceDE w:val="0"/>
        <w:autoSpaceDN w:val="0"/>
        <w:adjustRightInd w:val="0"/>
        <w:spacing w:after="0" w:line="240" w:lineRule="auto"/>
        <w:jc w:val="both"/>
        <w:rPr>
          <w:rFonts w:ascii="Times New Roman" w:hAnsi="Times New Roman" w:cs="Times New Roman"/>
          <w:b/>
          <w:bCs/>
          <w:sz w:val="24"/>
          <w:szCs w:val="24"/>
          <w:lang w:val="sr-Cyrl-CS"/>
        </w:rPr>
      </w:pPr>
      <w:proofErr w:type="spellStart"/>
      <w:r w:rsidRPr="00C93D12">
        <w:rPr>
          <w:rFonts w:ascii="Times New Roman" w:hAnsi="Times New Roman" w:cs="Times New Roman"/>
          <w:b/>
          <w:bCs/>
          <w:sz w:val="24"/>
          <w:szCs w:val="24"/>
        </w:rPr>
        <w:t>Крајњи</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рок</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за</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достављање</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понуда</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је</w:t>
      </w:r>
      <w:proofErr w:type="spellEnd"/>
      <w:r w:rsidRPr="00C93D12">
        <w:rPr>
          <w:rFonts w:ascii="Times New Roman" w:hAnsi="Times New Roman" w:cs="Times New Roman"/>
          <w:b/>
          <w:bCs/>
          <w:sz w:val="24"/>
          <w:szCs w:val="24"/>
        </w:rPr>
        <w:t xml:space="preserve"> </w:t>
      </w:r>
      <w:r w:rsidR="003D4B96">
        <w:rPr>
          <w:rFonts w:ascii="Times New Roman" w:hAnsi="Times New Roman" w:cs="Times New Roman"/>
          <w:b/>
          <w:bCs/>
          <w:sz w:val="24"/>
          <w:szCs w:val="24"/>
          <w:lang w:val="sr-Cyrl-CS"/>
        </w:rPr>
        <w:t>05</w:t>
      </w:r>
      <w:r w:rsidRPr="00C93D12">
        <w:rPr>
          <w:rFonts w:ascii="Times New Roman" w:hAnsi="Times New Roman" w:cs="Times New Roman"/>
          <w:b/>
          <w:bCs/>
          <w:sz w:val="24"/>
          <w:szCs w:val="24"/>
        </w:rPr>
        <w:t>.</w:t>
      </w:r>
      <w:r w:rsidR="003D4B96">
        <w:rPr>
          <w:rFonts w:ascii="Times New Roman" w:hAnsi="Times New Roman" w:cs="Times New Roman"/>
          <w:b/>
          <w:bCs/>
          <w:sz w:val="24"/>
          <w:szCs w:val="24"/>
          <w:lang w:val="sr-Cyrl-CS"/>
        </w:rPr>
        <w:t>03</w:t>
      </w:r>
      <w:r w:rsidR="007F6F60">
        <w:rPr>
          <w:rFonts w:ascii="Times New Roman" w:hAnsi="Times New Roman" w:cs="Times New Roman"/>
          <w:b/>
          <w:bCs/>
          <w:sz w:val="24"/>
          <w:szCs w:val="24"/>
        </w:rPr>
        <w:t>.</w:t>
      </w:r>
      <w:r w:rsidR="003D4B96">
        <w:rPr>
          <w:rFonts w:ascii="Times New Roman" w:hAnsi="Times New Roman" w:cs="Times New Roman"/>
          <w:b/>
          <w:bCs/>
          <w:sz w:val="24"/>
          <w:szCs w:val="24"/>
        </w:rPr>
        <w:t>201</w:t>
      </w:r>
      <w:r w:rsidR="003D4B96">
        <w:rPr>
          <w:rFonts w:ascii="Times New Roman" w:hAnsi="Times New Roman" w:cs="Times New Roman"/>
          <w:b/>
          <w:bCs/>
          <w:sz w:val="24"/>
          <w:szCs w:val="24"/>
          <w:lang w:val="sr-Cyrl-CS"/>
        </w:rPr>
        <w:t>5</w:t>
      </w:r>
      <w:r w:rsidR="00C44FD2">
        <w:rPr>
          <w:rFonts w:ascii="Times New Roman" w:hAnsi="Times New Roman" w:cs="Times New Roman"/>
          <w:b/>
          <w:bCs/>
          <w:sz w:val="24"/>
          <w:szCs w:val="24"/>
        </w:rPr>
        <w:t xml:space="preserve">. </w:t>
      </w:r>
      <w:proofErr w:type="spellStart"/>
      <w:proofErr w:type="gramStart"/>
      <w:r w:rsidR="00C44FD2">
        <w:rPr>
          <w:rFonts w:ascii="Times New Roman" w:hAnsi="Times New Roman" w:cs="Times New Roman"/>
          <w:b/>
          <w:bCs/>
          <w:sz w:val="24"/>
          <w:szCs w:val="24"/>
        </w:rPr>
        <w:t>године</w:t>
      </w:r>
      <w:proofErr w:type="spellEnd"/>
      <w:proofErr w:type="gramEnd"/>
      <w:r w:rsidR="00C44FD2">
        <w:rPr>
          <w:rFonts w:ascii="Times New Roman" w:hAnsi="Times New Roman" w:cs="Times New Roman"/>
          <w:b/>
          <w:bCs/>
          <w:sz w:val="24"/>
          <w:szCs w:val="24"/>
        </w:rPr>
        <w:t xml:space="preserve"> </w:t>
      </w:r>
      <w:proofErr w:type="spellStart"/>
      <w:r w:rsidR="00C44FD2">
        <w:rPr>
          <w:rFonts w:ascii="Times New Roman" w:hAnsi="Times New Roman" w:cs="Times New Roman"/>
          <w:b/>
          <w:bCs/>
          <w:sz w:val="24"/>
          <w:szCs w:val="24"/>
        </w:rPr>
        <w:t>до</w:t>
      </w:r>
      <w:proofErr w:type="spellEnd"/>
      <w:r w:rsidR="00C44FD2">
        <w:rPr>
          <w:rFonts w:ascii="Times New Roman" w:hAnsi="Times New Roman" w:cs="Times New Roman"/>
          <w:b/>
          <w:bCs/>
          <w:sz w:val="24"/>
          <w:szCs w:val="24"/>
        </w:rPr>
        <w:t xml:space="preserve"> 11.45</w:t>
      </w:r>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часова</w:t>
      </w:r>
      <w:proofErr w:type="spellEnd"/>
      <w:r w:rsidRPr="00C93D12">
        <w:rPr>
          <w:rFonts w:ascii="Times New Roman" w:hAnsi="Times New Roman" w:cs="Times New Roman"/>
          <w:b/>
          <w:bCs/>
          <w:sz w:val="24"/>
          <w:szCs w:val="24"/>
        </w:rPr>
        <w:t>.</w:t>
      </w:r>
    </w:p>
    <w:p w:rsidR="00C91B0B" w:rsidRPr="00C93D12" w:rsidRDefault="00C91B0B" w:rsidP="00F37070">
      <w:pPr>
        <w:autoSpaceDE w:val="0"/>
        <w:autoSpaceDN w:val="0"/>
        <w:adjustRightInd w:val="0"/>
        <w:spacing w:after="0" w:line="240" w:lineRule="auto"/>
        <w:jc w:val="both"/>
        <w:rPr>
          <w:rFonts w:ascii="Times New Roman" w:hAnsi="Times New Roman" w:cs="Times New Roman"/>
          <w:b/>
          <w:bCs/>
          <w:sz w:val="24"/>
          <w:szCs w:val="24"/>
          <w:lang w:val="sr-Cyrl-CS"/>
        </w:rPr>
      </w:pPr>
    </w:p>
    <w:p w:rsidR="00C93D12" w:rsidRPr="00C93D12" w:rsidRDefault="00C93D12" w:rsidP="00F37070">
      <w:pPr>
        <w:autoSpaceDE w:val="0"/>
        <w:autoSpaceDN w:val="0"/>
        <w:adjustRightInd w:val="0"/>
        <w:spacing w:after="0" w:line="240" w:lineRule="auto"/>
        <w:jc w:val="both"/>
        <w:rPr>
          <w:rFonts w:ascii="Times New Roman" w:hAnsi="Times New Roman" w:cs="Times New Roman"/>
          <w:b/>
          <w:bCs/>
          <w:sz w:val="24"/>
          <w:szCs w:val="24"/>
        </w:rPr>
      </w:pPr>
      <w:r w:rsidRPr="00C93D12">
        <w:rPr>
          <w:rFonts w:ascii="Times New Roman" w:hAnsi="Times New Roman" w:cs="Times New Roman"/>
          <w:b/>
          <w:bCs/>
          <w:sz w:val="24"/>
          <w:szCs w:val="24"/>
        </w:rPr>
        <w:t xml:space="preserve">У </w:t>
      </w:r>
      <w:proofErr w:type="spellStart"/>
      <w:r w:rsidRPr="00C93D12">
        <w:rPr>
          <w:rFonts w:ascii="Times New Roman" w:hAnsi="Times New Roman" w:cs="Times New Roman"/>
          <w:b/>
          <w:bCs/>
          <w:sz w:val="24"/>
          <w:szCs w:val="24"/>
        </w:rPr>
        <w:t>разматрање</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ће</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се</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узети</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само</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понуде</w:t>
      </w:r>
      <w:proofErr w:type="spellEnd"/>
      <w:r w:rsidRPr="00C93D12">
        <w:rPr>
          <w:rFonts w:ascii="Times New Roman" w:hAnsi="Times New Roman" w:cs="Times New Roman"/>
          <w:b/>
          <w:bCs/>
          <w:sz w:val="24"/>
          <w:szCs w:val="24"/>
        </w:rPr>
        <w:t xml:space="preserve"> у </w:t>
      </w:r>
      <w:proofErr w:type="spellStart"/>
      <w:r w:rsidRPr="00C93D12">
        <w:rPr>
          <w:rFonts w:ascii="Times New Roman" w:hAnsi="Times New Roman" w:cs="Times New Roman"/>
          <w:b/>
          <w:bCs/>
          <w:sz w:val="24"/>
          <w:szCs w:val="24"/>
        </w:rPr>
        <w:t>писаној</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форми</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достављене</w:t>
      </w:r>
      <w:proofErr w:type="spellEnd"/>
      <w:r w:rsidRPr="00C93D12">
        <w:rPr>
          <w:rFonts w:ascii="Times New Roman" w:hAnsi="Times New Roman" w:cs="Times New Roman"/>
          <w:b/>
          <w:bCs/>
          <w:sz w:val="24"/>
          <w:szCs w:val="24"/>
        </w:rPr>
        <w:t xml:space="preserve"> у </w:t>
      </w:r>
      <w:proofErr w:type="spellStart"/>
      <w:r w:rsidRPr="00C93D12">
        <w:rPr>
          <w:rFonts w:ascii="Times New Roman" w:hAnsi="Times New Roman" w:cs="Times New Roman"/>
          <w:b/>
          <w:bCs/>
          <w:sz w:val="24"/>
          <w:szCs w:val="24"/>
        </w:rPr>
        <w:t>запечаћеним</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ковертама</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са</w:t>
      </w:r>
      <w:proofErr w:type="spellEnd"/>
      <w:r w:rsidR="000D07FB">
        <w:rPr>
          <w:rFonts w:ascii="Times New Roman" w:hAnsi="Times New Roman" w:cs="Times New Roman"/>
          <w:b/>
          <w:bCs/>
          <w:sz w:val="24"/>
          <w:szCs w:val="24"/>
          <w:lang w:val="sr-Cyrl-CS"/>
        </w:rPr>
        <w:t xml:space="preserve"> </w:t>
      </w:r>
      <w:proofErr w:type="spellStart"/>
      <w:r w:rsidRPr="00C93D12">
        <w:rPr>
          <w:rFonts w:ascii="Times New Roman" w:hAnsi="Times New Roman" w:cs="Times New Roman"/>
          <w:b/>
          <w:bCs/>
          <w:sz w:val="24"/>
          <w:szCs w:val="24"/>
        </w:rPr>
        <w:t>назнаком</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Понуда</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на</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коверти</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називом</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стечајног</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дужника</w:t>
      </w:r>
      <w:proofErr w:type="spellEnd"/>
      <w:r w:rsidRPr="00C93D12">
        <w:rPr>
          <w:rFonts w:ascii="Times New Roman" w:hAnsi="Times New Roman" w:cs="Times New Roman"/>
          <w:b/>
          <w:bCs/>
          <w:sz w:val="24"/>
          <w:szCs w:val="24"/>
        </w:rPr>
        <w:t xml:space="preserve"> и </w:t>
      </w:r>
      <w:proofErr w:type="spellStart"/>
      <w:r w:rsidRPr="00C93D12">
        <w:rPr>
          <w:rFonts w:ascii="Times New Roman" w:hAnsi="Times New Roman" w:cs="Times New Roman"/>
          <w:b/>
          <w:bCs/>
          <w:sz w:val="24"/>
          <w:szCs w:val="24"/>
        </w:rPr>
        <w:t>позивом</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на</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имовинску</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целину</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на</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коју</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се</w:t>
      </w:r>
      <w:proofErr w:type="spellEnd"/>
      <w:r w:rsidR="00C91B0B">
        <w:rPr>
          <w:rFonts w:ascii="Times New Roman" w:hAnsi="Times New Roman" w:cs="Times New Roman"/>
          <w:b/>
          <w:bCs/>
          <w:sz w:val="24"/>
          <w:szCs w:val="24"/>
          <w:lang w:val="sr-Cyrl-CS"/>
        </w:rPr>
        <w:t xml:space="preserve"> </w:t>
      </w:r>
      <w:proofErr w:type="spellStart"/>
      <w:r w:rsidRPr="00C93D12">
        <w:rPr>
          <w:rFonts w:ascii="Times New Roman" w:hAnsi="Times New Roman" w:cs="Times New Roman"/>
          <w:b/>
          <w:bCs/>
          <w:sz w:val="24"/>
          <w:szCs w:val="24"/>
        </w:rPr>
        <w:t>понуда</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односи</w:t>
      </w:r>
      <w:proofErr w:type="spellEnd"/>
      <w:r w:rsidRPr="00C93D12">
        <w:rPr>
          <w:rFonts w:ascii="Times New Roman" w:hAnsi="Times New Roman" w:cs="Times New Roman"/>
          <w:b/>
          <w:bCs/>
          <w:sz w:val="24"/>
          <w:szCs w:val="24"/>
        </w:rPr>
        <w:t xml:space="preserve">, а </w:t>
      </w:r>
      <w:proofErr w:type="spellStart"/>
      <w:r w:rsidRPr="00C93D12">
        <w:rPr>
          <w:rFonts w:ascii="Times New Roman" w:hAnsi="Times New Roman" w:cs="Times New Roman"/>
          <w:b/>
          <w:bCs/>
          <w:sz w:val="24"/>
          <w:szCs w:val="24"/>
        </w:rPr>
        <w:t>које</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пристигну</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на</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назначену</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адресу</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до</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назначеног</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времена</w:t>
      </w:r>
      <w:proofErr w:type="spellEnd"/>
      <w:r w:rsidRPr="00C93D12">
        <w:rPr>
          <w:rFonts w:ascii="Times New Roman" w:hAnsi="Times New Roman" w:cs="Times New Roman"/>
          <w:b/>
          <w:bCs/>
          <w:sz w:val="24"/>
          <w:szCs w:val="24"/>
        </w:rPr>
        <w:t>.</w:t>
      </w:r>
    </w:p>
    <w:p w:rsidR="00C93D12" w:rsidRPr="00C93D12" w:rsidRDefault="00C93D12" w:rsidP="00F37070">
      <w:pPr>
        <w:autoSpaceDE w:val="0"/>
        <w:autoSpaceDN w:val="0"/>
        <w:adjustRightInd w:val="0"/>
        <w:spacing w:after="0" w:line="240" w:lineRule="auto"/>
        <w:jc w:val="both"/>
        <w:rPr>
          <w:rFonts w:ascii="Times New Roman" w:hAnsi="Times New Roman" w:cs="Times New Roman"/>
          <w:b/>
          <w:bCs/>
          <w:sz w:val="24"/>
          <w:szCs w:val="24"/>
        </w:rPr>
      </w:pPr>
      <w:proofErr w:type="spellStart"/>
      <w:r w:rsidRPr="00C93D12">
        <w:rPr>
          <w:rFonts w:ascii="Times New Roman" w:hAnsi="Times New Roman" w:cs="Times New Roman"/>
          <w:b/>
          <w:bCs/>
          <w:sz w:val="24"/>
          <w:szCs w:val="24"/>
        </w:rPr>
        <w:t>Запечаћена</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sz w:val="24"/>
          <w:szCs w:val="24"/>
        </w:rPr>
        <w:t>коверта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треба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да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садржи</w:t>
      </w:r>
      <w:proofErr w:type="spellEnd"/>
      <w:r w:rsidRPr="00C93D12">
        <w:rPr>
          <w:rFonts w:ascii="Times New Roman" w:hAnsi="Times New Roman" w:cs="Times New Roman"/>
          <w:b/>
          <w:bCs/>
          <w:sz w:val="24"/>
          <w:szCs w:val="24"/>
        </w:rPr>
        <w:t>:</w:t>
      </w:r>
    </w:p>
    <w:p w:rsidR="00C93D12" w:rsidRPr="00C93D12" w:rsidRDefault="00C93D12" w:rsidP="00F37070">
      <w:pPr>
        <w:autoSpaceDE w:val="0"/>
        <w:autoSpaceDN w:val="0"/>
        <w:adjustRightInd w:val="0"/>
        <w:spacing w:after="0" w:line="240" w:lineRule="auto"/>
        <w:jc w:val="both"/>
        <w:rPr>
          <w:rFonts w:ascii="Times New Roman" w:hAnsi="Times New Roman" w:cs="Times New Roman"/>
          <w:sz w:val="24"/>
          <w:szCs w:val="24"/>
        </w:rPr>
      </w:pPr>
      <w:r w:rsidRPr="00C93D12">
        <w:rPr>
          <w:rFonts w:ascii="Times New Roman" w:hAnsi="Times New Roman" w:cs="Times New Roman"/>
          <w:sz w:val="24"/>
          <w:szCs w:val="24"/>
        </w:rPr>
        <w:t>-</w:t>
      </w:r>
      <w:proofErr w:type="spellStart"/>
      <w:r w:rsidRPr="00C93D12">
        <w:rPr>
          <w:rFonts w:ascii="Times New Roman" w:hAnsi="Times New Roman" w:cs="Times New Roman"/>
          <w:sz w:val="24"/>
          <w:szCs w:val="24"/>
        </w:rPr>
        <w:t>пријаву</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за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учешће</w:t>
      </w:r>
      <w:proofErr w:type="spellEnd"/>
      <w:r w:rsidRPr="00C93D12">
        <w:rPr>
          <w:rFonts w:ascii="Times New Roman" w:hAnsi="Times New Roman" w:cs="Times New Roman"/>
          <w:sz w:val="24"/>
          <w:szCs w:val="24"/>
        </w:rPr>
        <w:t xml:space="preserve"> у </w:t>
      </w:r>
      <w:proofErr w:type="spellStart"/>
      <w:r w:rsidRPr="00C93D12">
        <w:rPr>
          <w:rFonts w:ascii="Times New Roman" w:hAnsi="Times New Roman" w:cs="Times New Roman"/>
          <w:sz w:val="24"/>
          <w:szCs w:val="24"/>
        </w:rPr>
        <w:t>поступку</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јавног</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прикупљања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понуда</w:t>
      </w:r>
      <w:proofErr w:type="spellEnd"/>
      <w:r w:rsidRPr="00C93D12">
        <w:rPr>
          <w:rFonts w:ascii="Times New Roman" w:hAnsi="Times New Roman" w:cs="Times New Roman"/>
          <w:sz w:val="24"/>
          <w:szCs w:val="24"/>
        </w:rPr>
        <w:t>;</w:t>
      </w:r>
    </w:p>
    <w:p w:rsidR="00C93D12" w:rsidRPr="00C93D12" w:rsidRDefault="00C93D12" w:rsidP="00F37070">
      <w:pPr>
        <w:autoSpaceDE w:val="0"/>
        <w:autoSpaceDN w:val="0"/>
        <w:adjustRightInd w:val="0"/>
        <w:spacing w:after="0" w:line="240" w:lineRule="auto"/>
        <w:jc w:val="both"/>
        <w:rPr>
          <w:rFonts w:ascii="Times New Roman" w:hAnsi="Times New Roman" w:cs="Times New Roman"/>
          <w:sz w:val="24"/>
          <w:szCs w:val="24"/>
        </w:rPr>
      </w:pPr>
      <w:r w:rsidRPr="00C93D12">
        <w:rPr>
          <w:rFonts w:ascii="Times New Roman" w:hAnsi="Times New Roman" w:cs="Times New Roman"/>
          <w:sz w:val="24"/>
          <w:szCs w:val="24"/>
        </w:rPr>
        <w:t>-</w:t>
      </w:r>
      <w:proofErr w:type="spellStart"/>
      <w:r w:rsidRPr="00C93D12">
        <w:rPr>
          <w:rFonts w:ascii="Times New Roman" w:hAnsi="Times New Roman" w:cs="Times New Roman"/>
          <w:sz w:val="24"/>
          <w:szCs w:val="24"/>
        </w:rPr>
        <w:t>потписану</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понуду</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уз</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навођење</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јасно</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одређеног</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износа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за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куповину</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предмета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продаје</w:t>
      </w:r>
      <w:proofErr w:type="spellEnd"/>
      <w:r w:rsidRPr="00C93D12">
        <w:rPr>
          <w:rFonts w:ascii="Times New Roman" w:hAnsi="Times New Roman" w:cs="Times New Roman"/>
          <w:sz w:val="24"/>
          <w:szCs w:val="24"/>
        </w:rPr>
        <w:t>;</w:t>
      </w:r>
    </w:p>
    <w:p w:rsidR="00C93D12" w:rsidRPr="00C93D12" w:rsidRDefault="00C93D12" w:rsidP="00F37070">
      <w:pPr>
        <w:autoSpaceDE w:val="0"/>
        <w:autoSpaceDN w:val="0"/>
        <w:adjustRightInd w:val="0"/>
        <w:spacing w:after="0" w:line="240" w:lineRule="auto"/>
        <w:jc w:val="both"/>
        <w:rPr>
          <w:rFonts w:ascii="Times New Roman" w:hAnsi="Times New Roman" w:cs="Times New Roman"/>
          <w:sz w:val="24"/>
          <w:szCs w:val="24"/>
        </w:rPr>
      </w:pPr>
      <w:r w:rsidRPr="00C93D12">
        <w:rPr>
          <w:rFonts w:ascii="Times New Roman" w:hAnsi="Times New Roman" w:cs="Times New Roman"/>
          <w:sz w:val="24"/>
          <w:szCs w:val="24"/>
        </w:rPr>
        <w:t>-</w:t>
      </w:r>
      <w:proofErr w:type="spellStart"/>
      <w:r w:rsidRPr="00C93D12">
        <w:rPr>
          <w:rFonts w:ascii="Times New Roman" w:hAnsi="Times New Roman" w:cs="Times New Roman"/>
          <w:sz w:val="24"/>
          <w:szCs w:val="24"/>
        </w:rPr>
        <w:t>доказ</w:t>
      </w:r>
      <w:proofErr w:type="spellEnd"/>
      <w:r w:rsidRPr="00C93D12">
        <w:rPr>
          <w:rFonts w:ascii="Times New Roman" w:hAnsi="Times New Roman" w:cs="Times New Roman"/>
          <w:sz w:val="24"/>
          <w:szCs w:val="24"/>
        </w:rPr>
        <w:t xml:space="preserve"> о </w:t>
      </w:r>
      <w:proofErr w:type="spellStart"/>
      <w:r w:rsidRPr="00C93D12">
        <w:rPr>
          <w:rFonts w:ascii="Times New Roman" w:hAnsi="Times New Roman" w:cs="Times New Roman"/>
          <w:sz w:val="24"/>
          <w:szCs w:val="24"/>
        </w:rPr>
        <w:t>уплати</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депозита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или</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копију</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банкарске</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гаранције</w:t>
      </w:r>
      <w:proofErr w:type="spellEnd"/>
      <w:r w:rsidRPr="00C93D12">
        <w:rPr>
          <w:rFonts w:ascii="Times New Roman" w:hAnsi="Times New Roman" w:cs="Times New Roman"/>
          <w:sz w:val="24"/>
          <w:szCs w:val="24"/>
        </w:rPr>
        <w:t>;</w:t>
      </w:r>
    </w:p>
    <w:p w:rsidR="00C93D12" w:rsidRPr="00C93D12" w:rsidRDefault="00C93D12" w:rsidP="00F37070">
      <w:pPr>
        <w:autoSpaceDE w:val="0"/>
        <w:autoSpaceDN w:val="0"/>
        <w:adjustRightInd w:val="0"/>
        <w:spacing w:after="0" w:line="240" w:lineRule="auto"/>
        <w:jc w:val="both"/>
        <w:rPr>
          <w:rFonts w:ascii="Times New Roman" w:hAnsi="Times New Roman" w:cs="Times New Roman"/>
          <w:sz w:val="24"/>
          <w:szCs w:val="24"/>
        </w:rPr>
      </w:pPr>
      <w:r w:rsidRPr="00C93D12">
        <w:rPr>
          <w:rFonts w:ascii="Times New Roman" w:hAnsi="Times New Roman" w:cs="Times New Roman"/>
          <w:sz w:val="24"/>
          <w:szCs w:val="24"/>
        </w:rPr>
        <w:t>-</w:t>
      </w:r>
      <w:proofErr w:type="spellStart"/>
      <w:r w:rsidRPr="00C93D12">
        <w:rPr>
          <w:rFonts w:ascii="Times New Roman" w:hAnsi="Times New Roman" w:cs="Times New Roman"/>
          <w:sz w:val="24"/>
          <w:szCs w:val="24"/>
        </w:rPr>
        <w:t>потписану</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изјаву</w:t>
      </w:r>
      <w:proofErr w:type="spellEnd"/>
      <w:r w:rsidRPr="00C93D12">
        <w:rPr>
          <w:rFonts w:ascii="Times New Roman" w:hAnsi="Times New Roman" w:cs="Times New Roman"/>
          <w:sz w:val="24"/>
          <w:szCs w:val="24"/>
        </w:rPr>
        <w:t xml:space="preserve"> о </w:t>
      </w:r>
      <w:proofErr w:type="spellStart"/>
      <w:r w:rsidRPr="00C93D12">
        <w:rPr>
          <w:rFonts w:ascii="Times New Roman" w:hAnsi="Times New Roman" w:cs="Times New Roman"/>
          <w:sz w:val="24"/>
          <w:szCs w:val="24"/>
        </w:rPr>
        <w:t>губитку</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права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на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повраћај</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депозита</w:t>
      </w:r>
      <w:proofErr w:type="spellEnd"/>
      <w:r w:rsidRPr="00C93D12">
        <w:rPr>
          <w:rFonts w:ascii="Times New Roman" w:hAnsi="Times New Roman" w:cs="Times New Roman"/>
          <w:sz w:val="24"/>
          <w:szCs w:val="24"/>
        </w:rPr>
        <w:t>;</w:t>
      </w:r>
    </w:p>
    <w:p w:rsidR="00C93D12" w:rsidRPr="00C93D12" w:rsidRDefault="00C93D12" w:rsidP="00F37070">
      <w:pPr>
        <w:autoSpaceDE w:val="0"/>
        <w:autoSpaceDN w:val="0"/>
        <w:adjustRightInd w:val="0"/>
        <w:spacing w:after="0" w:line="240" w:lineRule="auto"/>
        <w:jc w:val="both"/>
        <w:rPr>
          <w:rFonts w:ascii="Times New Roman" w:hAnsi="Times New Roman" w:cs="Times New Roman"/>
          <w:sz w:val="24"/>
          <w:szCs w:val="24"/>
        </w:rPr>
      </w:pPr>
      <w:r w:rsidRPr="00C93D12">
        <w:rPr>
          <w:rFonts w:ascii="Times New Roman" w:hAnsi="Times New Roman" w:cs="Times New Roman"/>
          <w:sz w:val="24"/>
          <w:szCs w:val="24"/>
        </w:rPr>
        <w:lastRenderedPageBreak/>
        <w:t>-</w:t>
      </w:r>
      <w:proofErr w:type="spellStart"/>
      <w:r w:rsidRPr="00C93D12">
        <w:rPr>
          <w:rFonts w:ascii="Times New Roman" w:hAnsi="Times New Roman" w:cs="Times New Roman"/>
          <w:sz w:val="24"/>
          <w:szCs w:val="24"/>
        </w:rPr>
        <w:t>извод</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из</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регистра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привредних</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субјеката</w:t>
      </w:r>
      <w:proofErr w:type="spellEnd"/>
      <w:r w:rsidRPr="00C93D12">
        <w:rPr>
          <w:rFonts w:ascii="Times New Roman" w:hAnsi="Times New Roman" w:cs="Times New Roman"/>
          <w:sz w:val="24"/>
          <w:szCs w:val="24"/>
        </w:rPr>
        <w:t xml:space="preserve"> и ОП </w:t>
      </w:r>
      <w:proofErr w:type="spellStart"/>
      <w:r w:rsidRPr="00C93D12">
        <w:rPr>
          <w:rFonts w:ascii="Times New Roman" w:hAnsi="Times New Roman" w:cs="Times New Roman"/>
          <w:sz w:val="24"/>
          <w:szCs w:val="24"/>
        </w:rPr>
        <w:t>образац</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ако</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се</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као</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потенцијални</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купац</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пријављује</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правно</w:t>
      </w:r>
      <w:proofErr w:type="spellEnd"/>
      <w:r w:rsidR="00C91B0B">
        <w:rPr>
          <w:rFonts w:ascii="Times New Roman" w:hAnsi="Times New Roman" w:cs="Times New Roman"/>
          <w:sz w:val="24"/>
          <w:szCs w:val="24"/>
          <w:lang w:val="sr-Cyrl-CS"/>
        </w:rPr>
        <w:t xml:space="preserve"> </w:t>
      </w:r>
      <w:proofErr w:type="spellStart"/>
      <w:r w:rsidRPr="00C93D12">
        <w:rPr>
          <w:rFonts w:ascii="Times New Roman" w:hAnsi="Times New Roman" w:cs="Times New Roman"/>
          <w:sz w:val="24"/>
          <w:szCs w:val="24"/>
        </w:rPr>
        <w:t>лице</w:t>
      </w:r>
      <w:proofErr w:type="spellEnd"/>
      <w:r w:rsidRPr="00C93D12">
        <w:rPr>
          <w:rFonts w:ascii="Times New Roman" w:hAnsi="Times New Roman" w:cs="Times New Roman"/>
          <w:sz w:val="24"/>
          <w:szCs w:val="24"/>
        </w:rPr>
        <w:t>;</w:t>
      </w:r>
    </w:p>
    <w:p w:rsidR="00C93D12" w:rsidRDefault="00C93D12" w:rsidP="00F37070">
      <w:pPr>
        <w:autoSpaceDE w:val="0"/>
        <w:autoSpaceDN w:val="0"/>
        <w:adjustRightInd w:val="0"/>
        <w:spacing w:after="0" w:line="240" w:lineRule="auto"/>
        <w:jc w:val="both"/>
        <w:rPr>
          <w:rFonts w:ascii="Times New Roman" w:hAnsi="Times New Roman" w:cs="Times New Roman"/>
          <w:sz w:val="24"/>
          <w:szCs w:val="24"/>
          <w:lang w:val="sr-Cyrl-CS"/>
        </w:rPr>
      </w:pPr>
      <w:r w:rsidRPr="00C93D12">
        <w:rPr>
          <w:rFonts w:ascii="Times New Roman" w:hAnsi="Times New Roman" w:cs="Times New Roman"/>
          <w:sz w:val="24"/>
          <w:szCs w:val="24"/>
        </w:rPr>
        <w:t>-</w:t>
      </w:r>
      <w:proofErr w:type="spellStart"/>
      <w:r w:rsidRPr="00C93D12">
        <w:rPr>
          <w:rFonts w:ascii="Times New Roman" w:hAnsi="Times New Roman" w:cs="Times New Roman"/>
          <w:sz w:val="24"/>
          <w:szCs w:val="24"/>
        </w:rPr>
        <w:t>овлашћење</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за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заступање</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оверено</w:t>
      </w:r>
      <w:proofErr w:type="spellEnd"/>
      <w:r w:rsidRPr="00C93D12">
        <w:rPr>
          <w:rFonts w:ascii="Times New Roman" w:hAnsi="Times New Roman" w:cs="Times New Roman"/>
          <w:sz w:val="24"/>
          <w:szCs w:val="24"/>
        </w:rPr>
        <w:t xml:space="preserve"> у </w:t>
      </w:r>
      <w:proofErr w:type="spellStart"/>
      <w:r w:rsidRPr="00C93D12">
        <w:rPr>
          <w:rFonts w:ascii="Times New Roman" w:hAnsi="Times New Roman" w:cs="Times New Roman"/>
          <w:sz w:val="24"/>
          <w:szCs w:val="24"/>
        </w:rPr>
        <w:t>суду</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oдносно</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предузимање</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конкретних</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радњи</w:t>
      </w:r>
      <w:proofErr w:type="spellEnd"/>
      <w:r w:rsidRPr="00C93D12">
        <w:rPr>
          <w:rFonts w:ascii="Times New Roman" w:hAnsi="Times New Roman" w:cs="Times New Roman"/>
          <w:sz w:val="24"/>
          <w:szCs w:val="24"/>
        </w:rPr>
        <w:t xml:space="preserve"> у </w:t>
      </w:r>
      <w:proofErr w:type="spellStart"/>
      <w:r w:rsidRPr="00C93D12">
        <w:rPr>
          <w:rFonts w:ascii="Times New Roman" w:hAnsi="Times New Roman" w:cs="Times New Roman"/>
          <w:sz w:val="24"/>
          <w:szCs w:val="24"/>
        </w:rPr>
        <w:t>поступку</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продаје</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за</w:t>
      </w:r>
      <w:proofErr w:type="spellEnd"/>
      <w:r w:rsidR="00C91B0B">
        <w:rPr>
          <w:rFonts w:ascii="Times New Roman" w:hAnsi="Times New Roman" w:cs="Times New Roman"/>
          <w:sz w:val="24"/>
          <w:szCs w:val="24"/>
          <w:lang w:val="sr-Cyrl-CS"/>
        </w:rPr>
        <w:t xml:space="preserve"> </w:t>
      </w:r>
      <w:proofErr w:type="spellStart"/>
      <w:r w:rsidRPr="00C93D12">
        <w:rPr>
          <w:rFonts w:ascii="Times New Roman" w:hAnsi="Times New Roman" w:cs="Times New Roman"/>
          <w:sz w:val="24"/>
          <w:szCs w:val="24"/>
        </w:rPr>
        <w:t>пуномоћнике</w:t>
      </w:r>
      <w:proofErr w:type="spellEnd"/>
      <w:r w:rsidRPr="00C93D12">
        <w:rPr>
          <w:rFonts w:ascii="Times New Roman" w:hAnsi="Times New Roman" w:cs="Times New Roman"/>
          <w:sz w:val="24"/>
          <w:szCs w:val="24"/>
        </w:rPr>
        <w:t>);</w:t>
      </w:r>
    </w:p>
    <w:p w:rsidR="000F4E74" w:rsidRPr="004E12B0" w:rsidRDefault="000F4E74" w:rsidP="004E12B0">
      <w:pPr>
        <w:jc w:val="both"/>
        <w:rPr>
          <w:rFonts w:ascii="Times New Roman" w:hAnsi="Times New Roman" w:cs="Times New Roman"/>
          <w:b/>
          <w:color w:val="000000"/>
        </w:rPr>
      </w:pPr>
      <w:r w:rsidRPr="004E12B0">
        <w:rPr>
          <w:rFonts w:ascii="Times New Roman" w:hAnsi="Times New Roman" w:cs="Times New Roman"/>
          <w:b/>
          <w:color w:val="000000"/>
          <w:lang w:val="sr-Cyrl-CS"/>
        </w:rPr>
        <w:t>Непотпуне и неуредне понуде и понуде које садрже услов неће се узети у разматрање.</w:t>
      </w:r>
    </w:p>
    <w:p w:rsidR="00C93D12" w:rsidRDefault="00C93D12" w:rsidP="00F37070">
      <w:pPr>
        <w:autoSpaceDE w:val="0"/>
        <w:autoSpaceDN w:val="0"/>
        <w:adjustRightInd w:val="0"/>
        <w:spacing w:after="0" w:line="240" w:lineRule="auto"/>
        <w:jc w:val="both"/>
        <w:rPr>
          <w:rFonts w:ascii="Times New Roman" w:hAnsi="Times New Roman" w:cs="Times New Roman"/>
          <w:sz w:val="24"/>
          <w:szCs w:val="24"/>
          <w:lang w:val="sr-Cyrl-CS"/>
        </w:rPr>
      </w:pPr>
      <w:proofErr w:type="spellStart"/>
      <w:r w:rsidRPr="00C93D12">
        <w:rPr>
          <w:rFonts w:ascii="Times New Roman" w:hAnsi="Times New Roman" w:cs="Times New Roman"/>
          <w:b/>
          <w:bCs/>
          <w:sz w:val="24"/>
          <w:szCs w:val="24"/>
        </w:rPr>
        <w:t>Јавно</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отварање</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понуда</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одржаће</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се</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дана</w:t>
      </w:r>
      <w:proofErr w:type="spellEnd"/>
      <w:r w:rsidRPr="00C93D12">
        <w:rPr>
          <w:rFonts w:ascii="Times New Roman" w:hAnsi="Times New Roman" w:cs="Times New Roman"/>
          <w:b/>
          <w:bCs/>
          <w:sz w:val="24"/>
          <w:szCs w:val="24"/>
        </w:rPr>
        <w:t xml:space="preserve"> </w:t>
      </w:r>
      <w:r w:rsidR="003D4B96">
        <w:rPr>
          <w:rFonts w:ascii="Times New Roman" w:hAnsi="Times New Roman" w:cs="Times New Roman"/>
          <w:b/>
          <w:bCs/>
          <w:sz w:val="24"/>
          <w:szCs w:val="24"/>
          <w:lang w:val="sr-Cyrl-CS"/>
        </w:rPr>
        <w:t>05</w:t>
      </w:r>
      <w:r w:rsidR="003D4B96">
        <w:rPr>
          <w:rFonts w:ascii="Times New Roman" w:hAnsi="Times New Roman" w:cs="Times New Roman"/>
          <w:b/>
          <w:bCs/>
          <w:sz w:val="24"/>
          <w:szCs w:val="24"/>
        </w:rPr>
        <w:t>.</w:t>
      </w:r>
      <w:r w:rsidR="003D4B96">
        <w:rPr>
          <w:rFonts w:ascii="Times New Roman" w:hAnsi="Times New Roman" w:cs="Times New Roman"/>
          <w:b/>
          <w:bCs/>
          <w:sz w:val="24"/>
          <w:szCs w:val="24"/>
          <w:lang w:val="sr-Cyrl-CS"/>
        </w:rPr>
        <w:t>03</w:t>
      </w:r>
      <w:r w:rsidR="004E12B0">
        <w:rPr>
          <w:rFonts w:ascii="Times New Roman" w:hAnsi="Times New Roman" w:cs="Times New Roman"/>
          <w:b/>
          <w:bCs/>
          <w:sz w:val="24"/>
          <w:szCs w:val="24"/>
        </w:rPr>
        <w:t>.</w:t>
      </w:r>
      <w:r w:rsidR="003D4B96">
        <w:rPr>
          <w:rFonts w:ascii="Times New Roman" w:hAnsi="Times New Roman" w:cs="Times New Roman"/>
          <w:b/>
          <w:bCs/>
          <w:sz w:val="24"/>
          <w:szCs w:val="24"/>
        </w:rPr>
        <w:t>201</w:t>
      </w:r>
      <w:r w:rsidR="003D4B96">
        <w:rPr>
          <w:rFonts w:ascii="Times New Roman" w:hAnsi="Times New Roman" w:cs="Times New Roman"/>
          <w:b/>
          <w:bCs/>
          <w:sz w:val="24"/>
          <w:szCs w:val="24"/>
          <w:lang w:val="sr-Cyrl-CS"/>
        </w:rPr>
        <w:t>5</w:t>
      </w:r>
      <w:r w:rsidRPr="00C93D12">
        <w:rPr>
          <w:rFonts w:ascii="Times New Roman" w:hAnsi="Times New Roman" w:cs="Times New Roman"/>
          <w:b/>
          <w:bCs/>
          <w:sz w:val="24"/>
          <w:szCs w:val="24"/>
        </w:rPr>
        <w:t xml:space="preserve">. </w:t>
      </w:r>
      <w:proofErr w:type="spellStart"/>
      <w:proofErr w:type="gramStart"/>
      <w:r w:rsidRPr="00C93D12">
        <w:rPr>
          <w:rFonts w:ascii="Times New Roman" w:hAnsi="Times New Roman" w:cs="Times New Roman"/>
          <w:b/>
          <w:bCs/>
          <w:sz w:val="24"/>
          <w:szCs w:val="24"/>
        </w:rPr>
        <w:t>године</w:t>
      </w:r>
      <w:proofErr w:type="spellEnd"/>
      <w:proofErr w:type="gramEnd"/>
      <w:r w:rsidRPr="00C93D12">
        <w:rPr>
          <w:rFonts w:ascii="Times New Roman" w:hAnsi="Times New Roman" w:cs="Times New Roman"/>
          <w:b/>
          <w:bCs/>
          <w:sz w:val="24"/>
          <w:szCs w:val="24"/>
        </w:rPr>
        <w:t xml:space="preserve"> у </w:t>
      </w:r>
      <w:r w:rsidR="004E12B0">
        <w:rPr>
          <w:rFonts w:ascii="Times New Roman" w:hAnsi="Times New Roman" w:cs="Times New Roman"/>
          <w:b/>
          <w:bCs/>
          <w:sz w:val="24"/>
          <w:szCs w:val="24"/>
        </w:rPr>
        <w:t>12,00</w:t>
      </w:r>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часова</w:t>
      </w:r>
      <w:proofErr w:type="spellEnd"/>
      <w:r w:rsidRPr="00C93D12">
        <w:rPr>
          <w:rFonts w:ascii="Times New Roman" w:hAnsi="Times New Roman" w:cs="Times New Roman"/>
          <w:b/>
          <w:bCs/>
          <w:sz w:val="24"/>
          <w:szCs w:val="24"/>
        </w:rPr>
        <w:t xml:space="preserve"> </w:t>
      </w:r>
      <w:r w:rsidRPr="00C93D12">
        <w:rPr>
          <w:rFonts w:ascii="Times New Roman" w:hAnsi="Times New Roman" w:cs="Times New Roman"/>
          <w:sz w:val="24"/>
          <w:szCs w:val="24"/>
        </w:rPr>
        <w:t xml:space="preserve">(15 </w:t>
      </w:r>
      <w:proofErr w:type="spellStart"/>
      <w:r w:rsidRPr="00C93D12">
        <w:rPr>
          <w:rFonts w:ascii="Times New Roman" w:hAnsi="Times New Roman" w:cs="Times New Roman"/>
          <w:sz w:val="24"/>
          <w:szCs w:val="24"/>
        </w:rPr>
        <w:t>минута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по</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истеку</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времена</w:t>
      </w:r>
      <w:proofErr w:type="spellEnd"/>
      <w:r>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за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прикупљање</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понуда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на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адреси</w:t>
      </w:r>
      <w:proofErr w:type="spellEnd"/>
      <w:r w:rsidRPr="00C93D12">
        <w:rPr>
          <w:rFonts w:ascii="Times New Roman" w:hAnsi="Times New Roman" w:cs="Times New Roman"/>
          <w:sz w:val="24"/>
          <w:szCs w:val="24"/>
        </w:rPr>
        <w:t xml:space="preserve">: </w:t>
      </w:r>
      <w:r w:rsidR="00C91B0B">
        <w:rPr>
          <w:rFonts w:ascii="Times New Roman" w:hAnsi="Times New Roman" w:cs="Times New Roman"/>
          <w:b/>
          <w:bCs/>
          <w:sz w:val="24"/>
          <w:szCs w:val="24"/>
          <w:lang w:val="sr-Cyrl-CS"/>
        </w:rPr>
        <w:t xml:space="preserve"> Нови Сад, Народног фронта бр. 73, </w:t>
      </w:r>
      <w:r w:rsidR="00C91B0B">
        <w:rPr>
          <w:rFonts w:ascii="Times New Roman" w:hAnsi="Times New Roman" w:cs="Times New Roman"/>
          <w:b/>
          <w:bCs/>
          <w:sz w:val="24"/>
          <w:szCs w:val="24"/>
          <w:lang w:val="sr-Latn-CS"/>
        </w:rPr>
        <w:t>II</w:t>
      </w:r>
      <w:r w:rsidR="00C91B0B">
        <w:rPr>
          <w:rFonts w:ascii="Times New Roman" w:hAnsi="Times New Roman" w:cs="Times New Roman"/>
          <w:b/>
          <w:bCs/>
          <w:sz w:val="24"/>
          <w:szCs w:val="24"/>
          <w:lang w:val="sr-Cyrl-CS"/>
        </w:rPr>
        <w:t xml:space="preserve"> спрат</w:t>
      </w:r>
      <w:r w:rsidR="00C91B0B">
        <w:rPr>
          <w:rFonts w:ascii="Times New Roman" w:hAnsi="Times New Roman" w:cs="Times New Roman"/>
          <w:b/>
          <w:bCs/>
          <w:sz w:val="24"/>
          <w:szCs w:val="24"/>
          <w:lang w:val="sr-Latn-CS"/>
        </w:rPr>
        <w:t xml:space="preserve"> (</w:t>
      </w:r>
      <w:r w:rsidR="00C91B0B">
        <w:rPr>
          <w:rFonts w:ascii="Times New Roman" w:hAnsi="Times New Roman" w:cs="Times New Roman"/>
          <w:b/>
          <w:bCs/>
          <w:sz w:val="24"/>
          <w:szCs w:val="24"/>
          <w:lang w:val="sr-Cyrl-CS"/>
        </w:rPr>
        <w:t>Атријум центар)</w:t>
      </w:r>
      <w:r w:rsidRPr="00C93D12">
        <w:rPr>
          <w:rFonts w:ascii="Times New Roman" w:hAnsi="Times New Roman" w:cs="Times New Roman"/>
          <w:b/>
          <w:bCs/>
          <w:sz w:val="24"/>
          <w:szCs w:val="24"/>
        </w:rPr>
        <w:t xml:space="preserve"> </w:t>
      </w:r>
      <w:r w:rsidRPr="00C93D12">
        <w:rPr>
          <w:rFonts w:ascii="Times New Roman" w:hAnsi="Times New Roman" w:cs="Times New Roman"/>
          <w:sz w:val="24"/>
          <w:szCs w:val="24"/>
        </w:rPr>
        <w:t xml:space="preserve">у </w:t>
      </w:r>
      <w:proofErr w:type="spellStart"/>
      <w:r w:rsidRPr="00C93D12">
        <w:rPr>
          <w:rFonts w:ascii="Times New Roman" w:hAnsi="Times New Roman" w:cs="Times New Roman"/>
          <w:sz w:val="24"/>
          <w:szCs w:val="24"/>
        </w:rPr>
        <w:t>присуству</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комисије</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за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отварање</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понуда</w:t>
      </w:r>
      <w:proofErr w:type="spellEnd"/>
      <w:r w:rsidRPr="00C93D12">
        <w:rPr>
          <w:rFonts w:ascii="Times New Roman" w:hAnsi="Times New Roman" w:cs="Times New Roman"/>
          <w:sz w:val="24"/>
          <w:szCs w:val="24"/>
        </w:rPr>
        <w:t>.</w:t>
      </w:r>
    </w:p>
    <w:p w:rsidR="000F4E74" w:rsidRPr="00C44FD2" w:rsidRDefault="000F4E74" w:rsidP="00F37070">
      <w:pPr>
        <w:autoSpaceDE w:val="0"/>
        <w:autoSpaceDN w:val="0"/>
        <w:adjustRightInd w:val="0"/>
        <w:spacing w:after="0" w:line="240" w:lineRule="auto"/>
        <w:jc w:val="both"/>
        <w:rPr>
          <w:rFonts w:ascii="Times New Roman" w:hAnsi="Times New Roman" w:cs="Times New Roman"/>
          <w:sz w:val="24"/>
          <w:szCs w:val="24"/>
          <w:lang w:val="sr-Cyrl-CS"/>
        </w:rPr>
      </w:pPr>
    </w:p>
    <w:p w:rsidR="000F4E74" w:rsidRPr="004E12B0" w:rsidRDefault="000F4E74" w:rsidP="000F4E74">
      <w:pPr>
        <w:jc w:val="both"/>
        <w:rPr>
          <w:rFonts w:ascii="Times New Roman" w:hAnsi="Times New Roman" w:cs="Times New Roman"/>
          <w:color w:val="000000" w:themeColor="text1"/>
        </w:rPr>
      </w:pPr>
      <w:r w:rsidRPr="004E12B0">
        <w:rPr>
          <w:rFonts w:ascii="Times New Roman" w:hAnsi="Times New Roman" w:cs="Times New Roman"/>
          <w:lang w:val="sr-Cyrl-CS"/>
        </w:rPr>
        <w:t xml:space="preserve">Сви понуђачи и лица овлашћена за заступање приликом регистрације треба да </w:t>
      </w:r>
      <w:r w:rsidRPr="004E12B0">
        <w:rPr>
          <w:rFonts w:ascii="Times New Roman" w:hAnsi="Times New Roman" w:cs="Times New Roman"/>
          <w:lang w:val="sr-Cyrl-BA"/>
        </w:rPr>
        <w:t>поседуј</w:t>
      </w:r>
      <w:r w:rsidRPr="004E12B0">
        <w:rPr>
          <w:rFonts w:ascii="Times New Roman" w:hAnsi="Times New Roman" w:cs="Times New Roman"/>
          <w:lang w:val="sr-Cyrl-CS"/>
        </w:rPr>
        <w:t>у</w:t>
      </w:r>
      <w:r w:rsidRPr="004E12B0">
        <w:rPr>
          <w:rFonts w:ascii="Times New Roman" w:hAnsi="Times New Roman" w:cs="Times New Roman"/>
          <w:lang w:val="sr-Cyrl-BA"/>
        </w:rPr>
        <w:t xml:space="preserve"> </w:t>
      </w:r>
      <w:r w:rsidRPr="004E12B0">
        <w:rPr>
          <w:rFonts w:ascii="Times New Roman" w:hAnsi="Times New Roman" w:cs="Times New Roman"/>
          <w:lang w:val="ru-RU"/>
        </w:rPr>
        <w:t>и пруже на увид доказ о идентитету</w:t>
      </w:r>
      <w:r w:rsidRPr="004E12B0">
        <w:rPr>
          <w:rFonts w:ascii="Times New Roman" w:hAnsi="Times New Roman" w:cs="Times New Roman"/>
          <w:lang w:val="sr-Cyrl-BA"/>
        </w:rPr>
        <w:t xml:space="preserve"> (</w:t>
      </w:r>
      <w:r w:rsidRPr="004E12B0">
        <w:rPr>
          <w:rFonts w:ascii="Times New Roman" w:hAnsi="Times New Roman" w:cs="Times New Roman"/>
          <w:lang w:val="ru-RU"/>
        </w:rPr>
        <w:t>важећа лична карта или пасош</w:t>
      </w:r>
      <w:r w:rsidRPr="004E12B0">
        <w:rPr>
          <w:rFonts w:ascii="Times New Roman" w:hAnsi="Times New Roman" w:cs="Times New Roman"/>
          <w:lang w:val="sr-Cyrl-BA"/>
        </w:rPr>
        <w:t xml:space="preserve">). </w:t>
      </w:r>
      <w:r w:rsidRPr="004E12B0">
        <w:rPr>
          <w:rFonts w:ascii="Times New Roman" w:hAnsi="Times New Roman" w:cs="Times New Roman"/>
          <w:lang w:val="ru-RU"/>
        </w:rPr>
        <w:t xml:space="preserve">У случају да понуђача заступа овлашћено лице потребно је да исто лице приложи оригинал </w:t>
      </w:r>
      <w:r w:rsidRPr="004E12B0">
        <w:rPr>
          <w:rFonts w:ascii="Times New Roman" w:hAnsi="Times New Roman" w:cs="Times New Roman"/>
          <w:lang w:val="sr-Cyrl-CS"/>
        </w:rPr>
        <w:t>пуномоћја овереног пред судом за заступање на непосредној погодби уз јавно отварање писмених понуда</w:t>
      </w:r>
      <w:r w:rsidR="004E12B0">
        <w:rPr>
          <w:rFonts w:ascii="Times New Roman" w:hAnsi="Times New Roman" w:cs="Times New Roman"/>
          <w:color w:val="000000" w:themeColor="text1"/>
        </w:rPr>
        <w:t>.</w:t>
      </w:r>
    </w:p>
    <w:p w:rsidR="00C93D12" w:rsidRDefault="00C93D12" w:rsidP="00F37070">
      <w:pPr>
        <w:autoSpaceDE w:val="0"/>
        <w:autoSpaceDN w:val="0"/>
        <w:adjustRightInd w:val="0"/>
        <w:spacing w:after="0" w:line="240" w:lineRule="auto"/>
        <w:jc w:val="both"/>
        <w:rPr>
          <w:rFonts w:ascii="Times New Roman" w:hAnsi="Times New Roman" w:cs="Times New Roman"/>
          <w:sz w:val="24"/>
          <w:szCs w:val="24"/>
          <w:lang w:val="sr-Cyrl-CS"/>
        </w:rPr>
      </w:pPr>
      <w:proofErr w:type="spellStart"/>
      <w:r w:rsidRPr="00C93D12">
        <w:rPr>
          <w:rFonts w:ascii="Times New Roman" w:hAnsi="Times New Roman" w:cs="Times New Roman"/>
          <w:sz w:val="24"/>
          <w:szCs w:val="24"/>
        </w:rPr>
        <w:t>Позивају</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се</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понуђачи</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као</w:t>
      </w:r>
      <w:proofErr w:type="spellEnd"/>
      <w:r w:rsidRPr="00C93D12">
        <w:rPr>
          <w:rFonts w:ascii="Times New Roman" w:hAnsi="Times New Roman" w:cs="Times New Roman"/>
          <w:sz w:val="24"/>
          <w:szCs w:val="24"/>
        </w:rPr>
        <w:t xml:space="preserve"> и </w:t>
      </w:r>
      <w:proofErr w:type="spellStart"/>
      <w:r w:rsidRPr="00C93D12">
        <w:rPr>
          <w:rFonts w:ascii="Times New Roman" w:hAnsi="Times New Roman" w:cs="Times New Roman"/>
          <w:sz w:val="24"/>
          <w:szCs w:val="24"/>
        </w:rPr>
        <w:t>чланови</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одбора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поверилаца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да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присуствују</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отварању</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понуда</w:t>
      </w:r>
      <w:proofErr w:type="spellEnd"/>
      <w:r w:rsidRPr="00C93D12">
        <w:rPr>
          <w:rFonts w:ascii="Times New Roman" w:hAnsi="Times New Roman" w:cs="Times New Roman"/>
          <w:sz w:val="24"/>
          <w:szCs w:val="24"/>
        </w:rPr>
        <w:t>.</w:t>
      </w:r>
    </w:p>
    <w:p w:rsidR="00EB1F95" w:rsidRPr="00EB1F95" w:rsidRDefault="00EB1F95" w:rsidP="00F37070">
      <w:pPr>
        <w:autoSpaceDE w:val="0"/>
        <w:autoSpaceDN w:val="0"/>
        <w:adjustRightInd w:val="0"/>
        <w:spacing w:after="0" w:line="240" w:lineRule="auto"/>
        <w:jc w:val="both"/>
        <w:rPr>
          <w:rFonts w:ascii="Times New Roman" w:hAnsi="Times New Roman" w:cs="Times New Roman"/>
          <w:sz w:val="24"/>
          <w:szCs w:val="24"/>
          <w:lang w:val="sr-Cyrl-CS"/>
        </w:rPr>
      </w:pPr>
    </w:p>
    <w:p w:rsidR="00C93D12" w:rsidRDefault="00C93D12" w:rsidP="00F37070">
      <w:pPr>
        <w:autoSpaceDE w:val="0"/>
        <w:autoSpaceDN w:val="0"/>
        <w:adjustRightInd w:val="0"/>
        <w:spacing w:after="0" w:line="240" w:lineRule="auto"/>
        <w:jc w:val="both"/>
        <w:rPr>
          <w:rFonts w:ascii="Times New Roman" w:hAnsi="Times New Roman" w:cs="Times New Roman"/>
          <w:b/>
          <w:sz w:val="24"/>
          <w:szCs w:val="24"/>
          <w:lang w:val="sr-Cyrl-CS"/>
        </w:rPr>
      </w:pPr>
      <w:proofErr w:type="spellStart"/>
      <w:r w:rsidRPr="00C93D12">
        <w:rPr>
          <w:rFonts w:ascii="Times New Roman" w:hAnsi="Times New Roman" w:cs="Times New Roman"/>
          <w:b/>
          <w:sz w:val="24"/>
          <w:szCs w:val="24"/>
        </w:rPr>
        <w:t>Отварању</w:t>
      </w:r>
      <w:proofErr w:type="spellEnd"/>
      <w:r w:rsidRPr="00C93D12">
        <w:rPr>
          <w:rFonts w:ascii="Times New Roman" w:hAnsi="Times New Roman" w:cs="Times New Roman"/>
          <w:b/>
          <w:sz w:val="24"/>
          <w:szCs w:val="24"/>
        </w:rPr>
        <w:t xml:space="preserve"> </w:t>
      </w:r>
      <w:proofErr w:type="spellStart"/>
      <w:r w:rsidRPr="00C93D12">
        <w:rPr>
          <w:rFonts w:ascii="Times New Roman" w:hAnsi="Times New Roman" w:cs="Times New Roman"/>
          <w:b/>
          <w:sz w:val="24"/>
          <w:szCs w:val="24"/>
        </w:rPr>
        <w:t>понуда</w:t>
      </w:r>
      <w:proofErr w:type="spellEnd"/>
      <w:r w:rsidRPr="00C91B0B">
        <w:rPr>
          <w:rFonts w:ascii="Times New Roman" w:hAnsi="Times New Roman" w:cs="Times New Roman"/>
          <w:b/>
          <w:sz w:val="24"/>
          <w:szCs w:val="24"/>
        </w:rPr>
        <w:t xml:space="preserve"> </w:t>
      </w:r>
      <w:proofErr w:type="spellStart"/>
      <w:r w:rsidRPr="00C93D12">
        <w:rPr>
          <w:rFonts w:ascii="Times New Roman" w:hAnsi="Times New Roman" w:cs="Times New Roman"/>
          <w:b/>
          <w:sz w:val="24"/>
          <w:szCs w:val="24"/>
        </w:rPr>
        <w:t>приступиће</w:t>
      </w:r>
      <w:proofErr w:type="spellEnd"/>
      <w:r w:rsidRPr="00C93D12">
        <w:rPr>
          <w:rFonts w:ascii="Times New Roman" w:hAnsi="Times New Roman" w:cs="Times New Roman"/>
          <w:b/>
          <w:sz w:val="24"/>
          <w:szCs w:val="24"/>
        </w:rPr>
        <w:t xml:space="preserve"> </w:t>
      </w:r>
      <w:proofErr w:type="spellStart"/>
      <w:r w:rsidRPr="00C93D12">
        <w:rPr>
          <w:rFonts w:ascii="Times New Roman" w:hAnsi="Times New Roman" w:cs="Times New Roman"/>
          <w:b/>
          <w:sz w:val="24"/>
          <w:szCs w:val="24"/>
        </w:rPr>
        <w:t>се</w:t>
      </w:r>
      <w:proofErr w:type="spellEnd"/>
      <w:r w:rsidRPr="00C93D12">
        <w:rPr>
          <w:rFonts w:ascii="Times New Roman" w:hAnsi="Times New Roman" w:cs="Times New Roman"/>
          <w:b/>
          <w:sz w:val="24"/>
          <w:szCs w:val="24"/>
        </w:rPr>
        <w:t xml:space="preserve"> и </w:t>
      </w:r>
      <w:proofErr w:type="spellStart"/>
      <w:r w:rsidRPr="00C93D12">
        <w:rPr>
          <w:rFonts w:ascii="Times New Roman" w:hAnsi="Times New Roman" w:cs="Times New Roman"/>
          <w:b/>
          <w:sz w:val="24"/>
          <w:szCs w:val="24"/>
        </w:rPr>
        <w:t>ако</w:t>
      </w:r>
      <w:proofErr w:type="spellEnd"/>
      <w:r w:rsidRPr="00C93D12">
        <w:rPr>
          <w:rFonts w:ascii="Times New Roman" w:hAnsi="Times New Roman" w:cs="Times New Roman"/>
          <w:b/>
          <w:sz w:val="24"/>
          <w:szCs w:val="24"/>
        </w:rPr>
        <w:t xml:space="preserve"> </w:t>
      </w:r>
      <w:proofErr w:type="spellStart"/>
      <w:r w:rsidRPr="00C93D12">
        <w:rPr>
          <w:rFonts w:ascii="Times New Roman" w:hAnsi="Times New Roman" w:cs="Times New Roman"/>
          <w:b/>
          <w:sz w:val="24"/>
          <w:szCs w:val="24"/>
        </w:rPr>
        <w:t>чланови</w:t>
      </w:r>
      <w:proofErr w:type="spellEnd"/>
      <w:r w:rsidRPr="00C93D12">
        <w:rPr>
          <w:rFonts w:ascii="Times New Roman" w:hAnsi="Times New Roman" w:cs="Times New Roman"/>
          <w:b/>
          <w:sz w:val="24"/>
          <w:szCs w:val="24"/>
        </w:rPr>
        <w:t xml:space="preserve"> </w:t>
      </w:r>
      <w:proofErr w:type="spellStart"/>
      <w:r w:rsidRPr="00C93D12">
        <w:rPr>
          <w:rFonts w:ascii="Times New Roman" w:hAnsi="Times New Roman" w:cs="Times New Roman"/>
          <w:b/>
          <w:sz w:val="24"/>
          <w:szCs w:val="24"/>
        </w:rPr>
        <w:t>одбора</w:t>
      </w:r>
      <w:proofErr w:type="spellEnd"/>
      <w:r w:rsidRPr="00C93D12">
        <w:rPr>
          <w:rFonts w:ascii="Times New Roman" w:hAnsi="Times New Roman" w:cs="Times New Roman"/>
          <w:b/>
          <w:sz w:val="24"/>
          <w:szCs w:val="24"/>
        </w:rPr>
        <w:t xml:space="preserve"> </w:t>
      </w:r>
      <w:proofErr w:type="spellStart"/>
      <w:r w:rsidRPr="00C93D12">
        <w:rPr>
          <w:rFonts w:ascii="Times New Roman" w:hAnsi="Times New Roman" w:cs="Times New Roman"/>
          <w:b/>
          <w:sz w:val="24"/>
          <w:szCs w:val="24"/>
        </w:rPr>
        <w:t>поверилаца</w:t>
      </w:r>
      <w:proofErr w:type="spellEnd"/>
      <w:r w:rsidRPr="00C93D12">
        <w:rPr>
          <w:rFonts w:ascii="Times New Roman" w:hAnsi="Times New Roman" w:cs="Times New Roman"/>
          <w:b/>
          <w:sz w:val="24"/>
          <w:szCs w:val="24"/>
        </w:rPr>
        <w:t xml:space="preserve"> </w:t>
      </w:r>
      <w:proofErr w:type="spellStart"/>
      <w:r w:rsidRPr="00C93D12">
        <w:rPr>
          <w:rFonts w:ascii="Times New Roman" w:hAnsi="Times New Roman" w:cs="Times New Roman"/>
          <w:b/>
          <w:sz w:val="24"/>
          <w:szCs w:val="24"/>
        </w:rPr>
        <w:t>или</w:t>
      </w:r>
      <w:proofErr w:type="spellEnd"/>
      <w:r w:rsidRPr="00C93D12">
        <w:rPr>
          <w:rFonts w:ascii="Times New Roman" w:hAnsi="Times New Roman" w:cs="Times New Roman"/>
          <w:b/>
          <w:sz w:val="24"/>
          <w:szCs w:val="24"/>
        </w:rPr>
        <w:t xml:space="preserve"> </w:t>
      </w:r>
      <w:proofErr w:type="spellStart"/>
      <w:r w:rsidRPr="00C93D12">
        <w:rPr>
          <w:rFonts w:ascii="Times New Roman" w:hAnsi="Times New Roman" w:cs="Times New Roman"/>
          <w:b/>
          <w:sz w:val="24"/>
          <w:szCs w:val="24"/>
        </w:rPr>
        <w:t>неко</w:t>
      </w:r>
      <w:proofErr w:type="spellEnd"/>
      <w:r w:rsidRPr="00C93D12">
        <w:rPr>
          <w:rFonts w:ascii="Times New Roman" w:hAnsi="Times New Roman" w:cs="Times New Roman"/>
          <w:b/>
          <w:sz w:val="24"/>
          <w:szCs w:val="24"/>
        </w:rPr>
        <w:t xml:space="preserve"> </w:t>
      </w:r>
      <w:proofErr w:type="spellStart"/>
      <w:r w:rsidRPr="00C93D12">
        <w:rPr>
          <w:rFonts w:ascii="Times New Roman" w:hAnsi="Times New Roman" w:cs="Times New Roman"/>
          <w:b/>
          <w:sz w:val="24"/>
          <w:szCs w:val="24"/>
        </w:rPr>
        <w:t>од</w:t>
      </w:r>
      <w:proofErr w:type="spellEnd"/>
      <w:r w:rsidRPr="00C93D12">
        <w:rPr>
          <w:rFonts w:ascii="Times New Roman" w:hAnsi="Times New Roman" w:cs="Times New Roman"/>
          <w:b/>
          <w:sz w:val="24"/>
          <w:szCs w:val="24"/>
        </w:rPr>
        <w:t xml:space="preserve"> </w:t>
      </w:r>
      <w:proofErr w:type="spellStart"/>
      <w:r w:rsidRPr="00C93D12">
        <w:rPr>
          <w:rFonts w:ascii="Times New Roman" w:hAnsi="Times New Roman" w:cs="Times New Roman"/>
          <w:b/>
          <w:sz w:val="24"/>
          <w:szCs w:val="24"/>
        </w:rPr>
        <w:t>понуђача</w:t>
      </w:r>
      <w:proofErr w:type="spellEnd"/>
      <w:r w:rsidRPr="00C93D12">
        <w:rPr>
          <w:rFonts w:ascii="Times New Roman" w:hAnsi="Times New Roman" w:cs="Times New Roman"/>
          <w:b/>
          <w:sz w:val="24"/>
          <w:szCs w:val="24"/>
        </w:rPr>
        <w:t xml:space="preserve"> </w:t>
      </w:r>
      <w:proofErr w:type="spellStart"/>
      <w:r w:rsidRPr="00C93D12">
        <w:rPr>
          <w:rFonts w:ascii="Times New Roman" w:hAnsi="Times New Roman" w:cs="Times New Roman"/>
          <w:b/>
          <w:sz w:val="24"/>
          <w:szCs w:val="24"/>
        </w:rPr>
        <w:t>не</w:t>
      </w:r>
      <w:proofErr w:type="spellEnd"/>
      <w:r w:rsidRPr="00C93D12">
        <w:rPr>
          <w:rFonts w:ascii="Times New Roman" w:hAnsi="Times New Roman" w:cs="Times New Roman"/>
          <w:b/>
          <w:sz w:val="24"/>
          <w:szCs w:val="24"/>
        </w:rPr>
        <w:t xml:space="preserve"> </w:t>
      </w:r>
      <w:proofErr w:type="spellStart"/>
      <w:r w:rsidRPr="00C93D12">
        <w:rPr>
          <w:rFonts w:ascii="Times New Roman" w:hAnsi="Times New Roman" w:cs="Times New Roman"/>
          <w:b/>
          <w:sz w:val="24"/>
          <w:szCs w:val="24"/>
        </w:rPr>
        <w:t>присуствује</w:t>
      </w:r>
      <w:proofErr w:type="spellEnd"/>
      <w:r w:rsidRPr="00C93D12">
        <w:rPr>
          <w:rFonts w:ascii="Times New Roman" w:hAnsi="Times New Roman" w:cs="Times New Roman"/>
          <w:b/>
          <w:sz w:val="24"/>
          <w:szCs w:val="24"/>
        </w:rPr>
        <w:t xml:space="preserve"> </w:t>
      </w:r>
      <w:proofErr w:type="spellStart"/>
      <w:r w:rsidRPr="00C93D12">
        <w:rPr>
          <w:rFonts w:ascii="Times New Roman" w:hAnsi="Times New Roman" w:cs="Times New Roman"/>
          <w:b/>
          <w:sz w:val="24"/>
          <w:szCs w:val="24"/>
        </w:rPr>
        <w:t>продаји</w:t>
      </w:r>
      <w:proofErr w:type="spellEnd"/>
      <w:r w:rsidRPr="00C93D12">
        <w:rPr>
          <w:rFonts w:ascii="Times New Roman" w:hAnsi="Times New Roman" w:cs="Times New Roman"/>
          <w:b/>
          <w:sz w:val="24"/>
          <w:szCs w:val="24"/>
        </w:rPr>
        <w:t>.</w:t>
      </w:r>
    </w:p>
    <w:p w:rsidR="00EB1F95" w:rsidRPr="00C93D12" w:rsidRDefault="00EB1F95" w:rsidP="00F37070">
      <w:pPr>
        <w:autoSpaceDE w:val="0"/>
        <w:autoSpaceDN w:val="0"/>
        <w:adjustRightInd w:val="0"/>
        <w:spacing w:after="0" w:line="240" w:lineRule="auto"/>
        <w:jc w:val="both"/>
        <w:rPr>
          <w:rFonts w:ascii="Times New Roman" w:hAnsi="Times New Roman" w:cs="Times New Roman"/>
          <w:b/>
          <w:sz w:val="24"/>
          <w:szCs w:val="24"/>
          <w:lang w:val="sr-Cyrl-CS"/>
        </w:rPr>
      </w:pPr>
    </w:p>
    <w:p w:rsidR="00C93D12" w:rsidRPr="00C93D12" w:rsidRDefault="00C93D12" w:rsidP="00F37070">
      <w:pPr>
        <w:autoSpaceDE w:val="0"/>
        <w:autoSpaceDN w:val="0"/>
        <w:adjustRightInd w:val="0"/>
        <w:spacing w:after="0" w:line="240" w:lineRule="auto"/>
        <w:jc w:val="both"/>
        <w:rPr>
          <w:rFonts w:ascii="Times New Roman" w:hAnsi="Times New Roman" w:cs="Times New Roman"/>
          <w:sz w:val="24"/>
          <w:szCs w:val="24"/>
        </w:rPr>
      </w:pPr>
      <w:proofErr w:type="spellStart"/>
      <w:r w:rsidRPr="00C93D12">
        <w:rPr>
          <w:rFonts w:ascii="Times New Roman" w:hAnsi="Times New Roman" w:cs="Times New Roman"/>
          <w:sz w:val="24"/>
          <w:szCs w:val="24"/>
        </w:rPr>
        <w:t>Стечајни</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управник</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спроводи</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јавно</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прикупљање</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понуда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тако</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што</w:t>
      </w:r>
      <w:proofErr w:type="spellEnd"/>
      <w:r w:rsidRPr="00C93D12">
        <w:rPr>
          <w:rFonts w:ascii="Times New Roman" w:hAnsi="Times New Roman" w:cs="Times New Roman"/>
          <w:sz w:val="24"/>
          <w:szCs w:val="24"/>
        </w:rPr>
        <w:t>:</w:t>
      </w:r>
    </w:p>
    <w:p w:rsidR="00C93D12" w:rsidRPr="00C93D12" w:rsidRDefault="00C93D12" w:rsidP="00F37070">
      <w:pPr>
        <w:autoSpaceDE w:val="0"/>
        <w:autoSpaceDN w:val="0"/>
        <w:adjustRightInd w:val="0"/>
        <w:spacing w:after="0" w:line="240" w:lineRule="auto"/>
        <w:jc w:val="both"/>
        <w:rPr>
          <w:rFonts w:ascii="Times New Roman" w:hAnsi="Times New Roman" w:cs="Times New Roman"/>
          <w:sz w:val="24"/>
          <w:szCs w:val="24"/>
        </w:rPr>
      </w:pPr>
      <w:r w:rsidRPr="00C93D12">
        <w:rPr>
          <w:rFonts w:ascii="Times New Roman" w:hAnsi="Times New Roman" w:cs="Times New Roman"/>
          <w:sz w:val="24"/>
          <w:szCs w:val="24"/>
        </w:rPr>
        <w:t xml:space="preserve">1. </w:t>
      </w:r>
      <w:proofErr w:type="spellStart"/>
      <w:proofErr w:type="gramStart"/>
      <w:r w:rsidRPr="00C93D12">
        <w:rPr>
          <w:rFonts w:ascii="Times New Roman" w:hAnsi="Times New Roman" w:cs="Times New Roman"/>
          <w:sz w:val="24"/>
          <w:szCs w:val="24"/>
        </w:rPr>
        <w:t>чита</w:t>
      </w:r>
      <w:proofErr w:type="spellEnd"/>
      <w:proofErr w:type="gram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правила</w:t>
      </w:r>
      <w:proofErr w:type="spellEnd"/>
      <w:r w:rsidRPr="00C93D12">
        <w:rPr>
          <w:rFonts w:ascii="Times New Roman" w:hAnsi="Times New Roman" w:cs="Times New Roman"/>
          <w:sz w:val="24"/>
          <w:szCs w:val="24"/>
        </w:rPr>
        <w:t xml:space="preserve"> у </w:t>
      </w:r>
      <w:proofErr w:type="spellStart"/>
      <w:r w:rsidRPr="00C93D12">
        <w:rPr>
          <w:rFonts w:ascii="Times New Roman" w:hAnsi="Times New Roman" w:cs="Times New Roman"/>
          <w:sz w:val="24"/>
          <w:szCs w:val="24"/>
        </w:rPr>
        <w:t>поступку</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јавног</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прикупљања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понуда</w:t>
      </w:r>
      <w:proofErr w:type="spellEnd"/>
      <w:r w:rsidRPr="00C93D12">
        <w:rPr>
          <w:rFonts w:ascii="Times New Roman" w:hAnsi="Times New Roman" w:cs="Times New Roman"/>
          <w:sz w:val="24"/>
          <w:szCs w:val="24"/>
        </w:rPr>
        <w:t>,</w:t>
      </w:r>
    </w:p>
    <w:p w:rsidR="00C93D12" w:rsidRPr="00C93D12" w:rsidRDefault="00C93D12" w:rsidP="00F37070">
      <w:pPr>
        <w:autoSpaceDE w:val="0"/>
        <w:autoSpaceDN w:val="0"/>
        <w:adjustRightInd w:val="0"/>
        <w:spacing w:after="0" w:line="240" w:lineRule="auto"/>
        <w:jc w:val="both"/>
        <w:rPr>
          <w:rFonts w:ascii="Times New Roman" w:hAnsi="Times New Roman" w:cs="Times New Roman"/>
          <w:sz w:val="24"/>
          <w:szCs w:val="24"/>
        </w:rPr>
      </w:pPr>
      <w:r w:rsidRPr="00C93D12">
        <w:rPr>
          <w:rFonts w:ascii="Times New Roman" w:hAnsi="Times New Roman" w:cs="Times New Roman"/>
          <w:sz w:val="24"/>
          <w:szCs w:val="24"/>
        </w:rPr>
        <w:t xml:space="preserve">2. </w:t>
      </w:r>
      <w:proofErr w:type="spellStart"/>
      <w:proofErr w:type="gramStart"/>
      <w:r w:rsidRPr="00C93D12">
        <w:rPr>
          <w:rFonts w:ascii="Times New Roman" w:hAnsi="Times New Roman" w:cs="Times New Roman"/>
          <w:sz w:val="24"/>
          <w:szCs w:val="24"/>
        </w:rPr>
        <w:t>отвара</w:t>
      </w:r>
      <w:proofErr w:type="spellEnd"/>
      <w:proofErr w:type="gram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достављене</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понуде</w:t>
      </w:r>
      <w:proofErr w:type="spellEnd"/>
      <w:r w:rsidRPr="00C93D12">
        <w:rPr>
          <w:rFonts w:ascii="Times New Roman" w:hAnsi="Times New Roman" w:cs="Times New Roman"/>
          <w:sz w:val="24"/>
          <w:szCs w:val="24"/>
        </w:rPr>
        <w:t>,</w:t>
      </w:r>
    </w:p>
    <w:p w:rsidR="00C93D12" w:rsidRPr="00C93D12" w:rsidRDefault="00C93D12" w:rsidP="00F37070">
      <w:pPr>
        <w:autoSpaceDE w:val="0"/>
        <w:autoSpaceDN w:val="0"/>
        <w:adjustRightInd w:val="0"/>
        <w:spacing w:after="0" w:line="240" w:lineRule="auto"/>
        <w:jc w:val="both"/>
        <w:rPr>
          <w:rFonts w:ascii="Times New Roman" w:hAnsi="Times New Roman" w:cs="Times New Roman"/>
          <w:sz w:val="24"/>
          <w:szCs w:val="24"/>
        </w:rPr>
      </w:pPr>
      <w:r w:rsidRPr="00C93D12">
        <w:rPr>
          <w:rFonts w:ascii="Times New Roman" w:hAnsi="Times New Roman" w:cs="Times New Roman"/>
          <w:sz w:val="24"/>
          <w:szCs w:val="24"/>
        </w:rPr>
        <w:t xml:space="preserve">3. </w:t>
      </w:r>
      <w:proofErr w:type="spellStart"/>
      <w:proofErr w:type="gramStart"/>
      <w:r w:rsidRPr="00C93D12">
        <w:rPr>
          <w:rFonts w:ascii="Times New Roman" w:hAnsi="Times New Roman" w:cs="Times New Roman"/>
          <w:sz w:val="24"/>
          <w:szCs w:val="24"/>
        </w:rPr>
        <w:t>рангира</w:t>
      </w:r>
      <w:proofErr w:type="spellEnd"/>
      <w:proofErr w:type="gram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понуђаче</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према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висини</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достављених</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понуда</w:t>
      </w:r>
      <w:proofErr w:type="spellEnd"/>
      <w:r w:rsidRPr="00C93D12">
        <w:rPr>
          <w:rFonts w:ascii="Times New Roman" w:hAnsi="Times New Roman" w:cs="Times New Roman"/>
          <w:sz w:val="24"/>
          <w:szCs w:val="24"/>
        </w:rPr>
        <w:t>,</w:t>
      </w:r>
    </w:p>
    <w:p w:rsidR="00C93D12" w:rsidRPr="00C93D12" w:rsidRDefault="00C93D12" w:rsidP="00F37070">
      <w:pPr>
        <w:autoSpaceDE w:val="0"/>
        <w:autoSpaceDN w:val="0"/>
        <w:adjustRightInd w:val="0"/>
        <w:spacing w:after="0" w:line="240" w:lineRule="auto"/>
        <w:jc w:val="both"/>
        <w:rPr>
          <w:rFonts w:ascii="Times New Roman" w:hAnsi="Times New Roman" w:cs="Times New Roman"/>
          <w:sz w:val="24"/>
          <w:szCs w:val="24"/>
        </w:rPr>
      </w:pPr>
      <w:r w:rsidRPr="00C93D12">
        <w:rPr>
          <w:rFonts w:ascii="Times New Roman" w:hAnsi="Times New Roman" w:cs="Times New Roman"/>
          <w:sz w:val="24"/>
          <w:szCs w:val="24"/>
        </w:rPr>
        <w:t xml:space="preserve">4. </w:t>
      </w:r>
      <w:proofErr w:type="spellStart"/>
      <w:proofErr w:type="gramStart"/>
      <w:r w:rsidRPr="00C93D12">
        <w:rPr>
          <w:rFonts w:ascii="Times New Roman" w:hAnsi="Times New Roman" w:cs="Times New Roman"/>
          <w:sz w:val="24"/>
          <w:szCs w:val="24"/>
        </w:rPr>
        <w:t>одржава</w:t>
      </w:r>
      <w:proofErr w:type="spellEnd"/>
      <w:proofErr w:type="gram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ред</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на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јавном</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прикупљању</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понуда</w:t>
      </w:r>
      <w:proofErr w:type="spellEnd"/>
      <w:r w:rsidRPr="00C93D12">
        <w:rPr>
          <w:rFonts w:ascii="Times New Roman" w:hAnsi="Times New Roman" w:cs="Times New Roman"/>
          <w:sz w:val="24"/>
          <w:szCs w:val="24"/>
        </w:rPr>
        <w:t>,</w:t>
      </w:r>
    </w:p>
    <w:p w:rsidR="00C93D12" w:rsidRPr="00C93D12" w:rsidRDefault="00C93D12" w:rsidP="00F37070">
      <w:pPr>
        <w:autoSpaceDE w:val="0"/>
        <w:autoSpaceDN w:val="0"/>
        <w:adjustRightInd w:val="0"/>
        <w:spacing w:after="0" w:line="240" w:lineRule="auto"/>
        <w:jc w:val="both"/>
        <w:rPr>
          <w:rFonts w:ascii="Times New Roman" w:hAnsi="Times New Roman" w:cs="Times New Roman"/>
          <w:sz w:val="24"/>
          <w:szCs w:val="24"/>
        </w:rPr>
      </w:pPr>
      <w:r w:rsidRPr="00C93D12">
        <w:rPr>
          <w:rFonts w:ascii="Times New Roman" w:hAnsi="Times New Roman" w:cs="Times New Roman"/>
          <w:sz w:val="24"/>
          <w:szCs w:val="24"/>
        </w:rPr>
        <w:t xml:space="preserve">5. </w:t>
      </w:r>
      <w:proofErr w:type="spellStart"/>
      <w:proofErr w:type="gramStart"/>
      <w:r w:rsidRPr="00C93D12">
        <w:rPr>
          <w:rFonts w:ascii="Times New Roman" w:hAnsi="Times New Roman" w:cs="Times New Roman"/>
          <w:sz w:val="24"/>
          <w:szCs w:val="24"/>
        </w:rPr>
        <w:t>проглашава</w:t>
      </w:r>
      <w:proofErr w:type="spellEnd"/>
      <w:proofErr w:type="gram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најбољег</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понуђача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за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купца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уколико</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је</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највиша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понуђена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цена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изнад</w:t>
      </w:r>
      <w:proofErr w:type="spellEnd"/>
      <w:r w:rsidRPr="00C93D12">
        <w:rPr>
          <w:rFonts w:ascii="Times New Roman" w:hAnsi="Times New Roman" w:cs="Times New Roman"/>
          <w:sz w:val="24"/>
          <w:szCs w:val="24"/>
        </w:rPr>
        <w:t xml:space="preserve"> 50% </w:t>
      </w:r>
      <w:proofErr w:type="spellStart"/>
      <w:r w:rsidRPr="00C93D12">
        <w:rPr>
          <w:rFonts w:ascii="Times New Roman" w:hAnsi="Times New Roman" w:cs="Times New Roman"/>
          <w:sz w:val="24"/>
          <w:szCs w:val="24"/>
        </w:rPr>
        <w:t>од</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процењене</w:t>
      </w:r>
      <w:proofErr w:type="spellEnd"/>
      <w:r>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вредности</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предмета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продаје</w:t>
      </w:r>
      <w:proofErr w:type="spellEnd"/>
      <w:r w:rsidRPr="00C93D12">
        <w:rPr>
          <w:rFonts w:ascii="Times New Roman" w:hAnsi="Times New Roman" w:cs="Times New Roman"/>
          <w:sz w:val="24"/>
          <w:szCs w:val="24"/>
        </w:rPr>
        <w:t>,</w:t>
      </w:r>
    </w:p>
    <w:p w:rsidR="00C93D12" w:rsidRPr="00C93D12" w:rsidRDefault="00C93D12" w:rsidP="00F37070">
      <w:pPr>
        <w:autoSpaceDE w:val="0"/>
        <w:autoSpaceDN w:val="0"/>
        <w:adjustRightInd w:val="0"/>
        <w:spacing w:after="0" w:line="240" w:lineRule="auto"/>
        <w:jc w:val="both"/>
        <w:rPr>
          <w:rFonts w:ascii="Times New Roman" w:hAnsi="Times New Roman" w:cs="Times New Roman"/>
          <w:sz w:val="24"/>
          <w:szCs w:val="24"/>
        </w:rPr>
      </w:pPr>
      <w:r w:rsidRPr="00C93D12">
        <w:rPr>
          <w:rFonts w:ascii="Times New Roman" w:hAnsi="Times New Roman" w:cs="Times New Roman"/>
          <w:sz w:val="24"/>
          <w:szCs w:val="24"/>
        </w:rPr>
        <w:t xml:space="preserve">6. </w:t>
      </w:r>
      <w:proofErr w:type="spellStart"/>
      <w:proofErr w:type="gramStart"/>
      <w:r w:rsidRPr="00C93D12">
        <w:rPr>
          <w:rFonts w:ascii="Times New Roman" w:hAnsi="Times New Roman" w:cs="Times New Roman"/>
          <w:sz w:val="24"/>
          <w:szCs w:val="24"/>
        </w:rPr>
        <w:t>доставља</w:t>
      </w:r>
      <w:proofErr w:type="spellEnd"/>
      <w:proofErr w:type="gram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понуду</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најбољег</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понуђача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одбору</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поверилаца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на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изјашњење</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уколико</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је</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иста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нижа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од</w:t>
      </w:r>
      <w:proofErr w:type="spellEnd"/>
      <w:r w:rsidRPr="00C93D12">
        <w:rPr>
          <w:rFonts w:ascii="Times New Roman" w:hAnsi="Times New Roman" w:cs="Times New Roman"/>
          <w:sz w:val="24"/>
          <w:szCs w:val="24"/>
        </w:rPr>
        <w:t xml:space="preserve"> 50%</w:t>
      </w:r>
      <w:r>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од</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процењене</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вредности</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предмета</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продаје</w:t>
      </w:r>
      <w:proofErr w:type="spellEnd"/>
      <w:r w:rsidRPr="00C93D12">
        <w:rPr>
          <w:rFonts w:ascii="Times New Roman" w:hAnsi="Times New Roman" w:cs="Times New Roman"/>
          <w:sz w:val="24"/>
          <w:szCs w:val="24"/>
        </w:rPr>
        <w:t>,</w:t>
      </w:r>
    </w:p>
    <w:p w:rsidR="00C93D12" w:rsidRDefault="00C93D12" w:rsidP="00F37070">
      <w:pPr>
        <w:autoSpaceDE w:val="0"/>
        <w:autoSpaceDN w:val="0"/>
        <w:adjustRightInd w:val="0"/>
        <w:spacing w:after="0" w:line="240" w:lineRule="auto"/>
        <w:jc w:val="both"/>
        <w:rPr>
          <w:rFonts w:ascii="Times New Roman" w:hAnsi="Times New Roman" w:cs="Times New Roman"/>
          <w:sz w:val="24"/>
          <w:szCs w:val="24"/>
          <w:lang w:val="sr-Cyrl-CS"/>
        </w:rPr>
      </w:pPr>
      <w:r w:rsidRPr="00C93D12">
        <w:rPr>
          <w:rFonts w:ascii="Times New Roman" w:hAnsi="Times New Roman" w:cs="Times New Roman"/>
          <w:sz w:val="24"/>
          <w:szCs w:val="24"/>
        </w:rPr>
        <w:t xml:space="preserve">7. </w:t>
      </w:r>
      <w:proofErr w:type="spellStart"/>
      <w:proofErr w:type="gramStart"/>
      <w:r w:rsidRPr="00C93D12">
        <w:rPr>
          <w:rFonts w:ascii="Times New Roman" w:hAnsi="Times New Roman" w:cs="Times New Roman"/>
          <w:sz w:val="24"/>
          <w:szCs w:val="24"/>
        </w:rPr>
        <w:t>потписује</w:t>
      </w:r>
      <w:proofErr w:type="spellEnd"/>
      <w:proofErr w:type="gramEnd"/>
      <w:r w:rsidRPr="00C93D12">
        <w:rPr>
          <w:rFonts w:ascii="Times New Roman" w:hAnsi="Times New Roman" w:cs="Times New Roman"/>
          <w:sz w:val="24"/>
          <w:szCs w:val="24"/>
        </w:rPr>
        <w:t xml:space="preserve"> </w:t>
      </w:r>
      <w:proofErr w:type="spellStart"/>
      <w:r w:rsidRPr="00C93D12">
        <w:rPr>
          <w:rFonts w:ascii="Times New Roman" w:hAnsi="Times New Roman" w:cs="Times New Roman"/>
          <w:sz w:val="24"/>
          <w:szCs w:val="24"/>
        </w:rPr>
        <w:t>записник</w:t>
      </w:r>
      <w:proofErr w:type="spellEnd"/>
      <w:r w:rsidRPr="00C93D12">
        <w:rPr>
          <w:rFonts w:ascii="Times New Roman" w:hAnsi="Times New Roman" w:cs="Times New Roman"/>
          <w:sz w:val="24"/>
          <w:szCs w:val="24"/>
        </w:rPr>
        <w:t>.</w:t>
      </w:r>
    </w:p>
    <w:p w:rsidR="00865C92" w:rsidRPr="00C93D12" w:rsidRDefault="00865C92" w:rsidP="00F37070">
      <w:pPr>
        <w:autoSpaceDE w:val="0"/>
        <w:autoSpaceDN w:val="0"/>
        <w:adjustRightInd w:val="0"/>
        <w:spacing w:after="0" w:line="240" w:lineRule="auto"/>
        <w:jc w:val="both"/>
        <w:rPr>
          <w:rFonts w:ascii="Times New Roman" w:hAnsi="Times New Roman" w:cs="Times New Roman"/>
          <w:sz w:val="24"/>
          <w:szCs w:val="24"/>
          <w:lang w:val="sr-Cyrl-CS"/>
        </w:rPr>
      </w:pPr>
    </w:p>
    <w:p w:rsidR="00C93D12" w:rsidRDefault="00C93D12" w:rsidP="00F37070">
      <w:pPr>
        <w:autoSpaceDE w:val="0"/>
        <w:autoSpaceDN w:val="0"/>
        <w:adjustRightInd w:val="0"/>
        <w:spacing w:after="0" w:line="240" w:lineRule="auto"/>
        <w:jc w:val="both"/>
        <w:rPr>
          <w:rFonts w:ascii="Times New Roman" w:hAnsi="Times New Roman" w:cs="Times New Roman"/>
          <w:bCs/>
          <w:sz w:val="24"/>
          <w:szCs w:val="24"/>
        </w:rPr>
      </w:pPr>
      <w:proofErr w:type="spellStart"/>
      <w:r w:rsidRPr="00C93D12">
        <w:rPr>
          <w:rFonts w:ascii="Times New Roman" w:hAnsi="Times New Roman" w:cs="Times New Roman"/>
          <w:bCs/>
          <w:sz w:val="24"/>
          <w:szCs w:val="24"/>
        </w:rPr>
        <w:t>Стечајни</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управник</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је</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дужан</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да</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прихвати</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највишу</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достављену</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понуду</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уколико</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је</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иста</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изнад</w:t>
      </w:r>
      <w:proofErr w:type="spellEnd"/>
      <w:r w:rsidRPr="00C93D12">
        <w:rPr>
          <w:rFonts w:ascii="Times New Roman" w:hAnsi="Times New Roman" w:cs="Times New Roman"/>
          <w:bCs/>
          <w:sz w:val="24"/>
          <w:szCs w:val="24"/>
        </w:rPr>
        <w:t xml:space="preserve"> 50% </w:t>
      </w:r>
      <w:proofErr w:type="spellStart"/>
      <w:r w:rsidRPr="00C93D12">
        <w:rPr>
          <w:rFonts w:ascii="Times New Roman" w:hAnsi="Times New Roman" w:cs="Times New Roman"/>
          <w:bCs/>
          <w:sz w:val="24"/>
          <w:szCs w:val="24"/>
        </w:rPr>
        <w:t>од</w:t>
      </w:r>
      <w:proofErr w:type="spellEnd"/>
      <w:r w:rsidRPr="00C91B0B">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процењене</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вредности</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предмета</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продаје</w:t>
      </w:r>
      <w:proofErr w:type="spellEnd"/>
      <w:r w:rsidRPr="00C93D12">
        <w:rPr>
          <w:rFonts w:ascii="Times New Roman" w:hAnsi="Times New Roman" w:cs="Times New Roman"/>
          <w:sz w:val="24"/>
          <w:szCs w:val="24"/>
        </w:rPr>
        <w:t xml:space="preserve">. </w:t>
      </w:r>
      <w:proofErr w:type="spellStart"/>
      <w:r w:rsidRPr="00C93D12">
        <w:rPr>
          <w:rFonts w:ascii="Times New Roman" w:hAnsi="Times New Roman" w:cs="Times New Roman"/>
          <w:bCs/>
          <w:sz w:val="24"/>
          <w:szCs w:val="24"/>
        </w:rPr>
        <w:t>Ако</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највиша</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достављена</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понуда</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износи</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мање</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од</w:t>
      </w:r>
      <w:proofErr w:type="spellEnd"/>
      <w:r w:rsidRPr="00C93D12">
        <w:rPr>
          <w:rFonts w:ascii="Times New Roman" w:hAnsi="Times New Roman" w:cs="Times New Roman"/>
          <w:bCs/>
          <w:sz w:val="24"/>
          <w:szCs w:val="24"/>
        </w:rPr>
        <w:t xml:space="preserve"> 50% </w:t>
      </w:r>
      <w:proofErr w:type="spellStart"/>
      <w:r w:rsidRPr="00C93D12">
        <w:rPr>
          <w:rFonts w:ascii="Times New Roman" w:hAnsi="Times New Roman" w:cs="Times New Roman"/>
          <w:bCs/>
          <w:sz w:val="24"/>
          <w:szCs w:val="24"/>
        </w:rPr>
        <w:t>од</w:t>
      </w:r>
      <w:proofErr w:type="spellEnd"/>
      <w:r w:rsidRPr="00C91B0B">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процењене</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вредности</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предмета</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продаје</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стечајни</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управник</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је</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дужан</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да</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пре</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прихватања</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такве</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понуде</w:t>
      </w:r>
      <w:proofErr w:type="spellEnd"/>
      <w:r w:rsidRPr="00C91B0B">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добије</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сагласност</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одбора</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поверилаца</w:t>
      </w:r>
      <w:proofErr w:type="spellEnd"/>
      <w:r w:rsidRPr="00C93D12">
        <w:rPr>
          <w:rFonts w:ascii="Times New Roman" w:hAnsi="Times New Roman" w:cs="Times New Roman"/>
          <w:bCs/>
          <w:sz w:val="24"/>
          <w:szCs w:val="24"/>
        </w:rPr>
        <w:t>.</w:t>
      </w:r>
    </w:p>
    <w:p w:rsidR="004E12B0" w:rsidRPr="00C93D12" w:rsidRDefault="004E12B0" w:rsidP="00F37070">
      <w:pPr>
        <w:autoSpaceDE w:val="0"/>
        <w:autoSpaceDN w:val="0"/>
        <w:adjustRightInd w:val="0"/>
        <w:spacing w:after="0" w:line="240" w:lineRule="auto"/>
        <w:jc w:val="both"/>
        <w:rPr>
          <w:rFonts w:ascii="Times New Roman" w:hAnsi="Times New Roman" w:cs="Times New Roman"/>
          <w:bCs/>
          <w:sz w:val="24"/>
          <w:szCs w:val="24"/>
        </w:rPr>
      </w:pPr>
    </w:p>
    <w:p w:rsidR="00C93D12" w:rsidRDefault="00C93D12" w:rsidP="00F37070">
      <w:pPr>
        <w:autoSpaceDE w:val="0"/>
        <w:autoSpaceDN w:val="0"/>
        <w:adjustRightInd w:val="0"/>
        <w:spacing w:after="0" w:line="240" w:lineRule="auto"/>
        <w:jc w:val="both"/>
        <w:rPr>
          <w:rFonts w:ascii="Times New Roman" w:hAnsi="Times New Roman" w:cs="Times New Roman"/>
          <w:bCs/>
          <w:sz w:val="24"/>
          <w:szCs w:val="24"/>
          <w:lang w:val="sr-Cyrl-CS"/>
        </w:rPr>
      </w:pPr>
      <w:r w:rsidRPr="00C93D12">
        <w:rPr>
          <w:rFonts w:ascii="Times New Roman" w:hAnsi="Times New Roman" w:cs="Times New Roman"/>
          <w:bCs/>
          <w:sz w:val="24"/>
          <w:szCs w:val="24"/>
        </w:rPr>
        <w:t xml:space="preserve">У </w:t>
      </w:r>
      <w:proofErr w:type="spellStart"/>
      <w:r w:rsidRPr="00C93D12">
        <w:rPr>
          <w:rFonts w:ascii="Times New Roman" w:hAnsi="Times New Roman" w:cs="Times New Roman"/>
          <w:bCs/>
          <w:sz w:val="24"/>
          <w:szCs w:val="24"/>
        </w:rPr>
        <w:t>случају</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да</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на</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јавном</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прикупљању</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понуда</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победи</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купац</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који</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је</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депозит</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обезбедио</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банкарском</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гаранцијом</w:t>
      </w:r>
      <w:proofErr w:type="spellEnd"/>
      <w:r w:rsidRPr="00C93D12">
        <w:rPr>
          <w:rFonts w:ascii="Times New Roman" w:hAnsi="Times New Roman" w:cs="Times New Roman"/>
          <w:bCs/>
          <w:sz w:val="24"/>
          <w:szCs w:val="24"/>
        </w:rPr>
        <w:t>,</w:t>
      </w:r>
      <w:r w:rsidRPr="00C91B0B">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исти</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мора</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уплатити</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износ</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депозита</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на</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рачун</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стечајног</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дужника</w:t>
      </w:r>
      <w:proofErr w:type="spellEnd"/>
      <w:r w:rsidRPr="00C93D12">
        <w:rPr>
          <w:rFonts w:ascii="Times New Roman" w:hAnsi="Times New Roman" w:cs="Times New Roman"/>
          <w:bCs/>
          <w:sz w:val="24"/>
          <w:szCs w:val="24"/>
        </w:rPr>
        <w:t xml:space="preserve">, у </w:t>
      </w:r>
      <w:proofErr w:type="spellStart"/>
      <w:r w:rsidRPr="00C93D12">
        <w:rPr>
          <w:rFonts w:ascii="Times New Roman" w:hAnsi="Times New Roman" w:cs="Times New Roman"/>
          <w:bCs/>
          <w:sz w:val="24"/>
          <w:szCs w:val="24"/>
        </w:rPr>
        <w:t>року</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од</w:t>
      </w:r>
      <w:proofErr w:type="spellEnd"/>
      <w:r w:rsidRPr="00C93D12">
        <w:rPr>
          <w:rFonts w:ascii="Times New Roman" w:hAnsi="Times New Roman" w:cs="Times New Roman"/>
          <w:bCs/>
          <w:sz w:val="24"/>
          <w:szCs w:val="24"/>
        </w:rPr>
        <w:t xml:space="preserve"> 2 </w:t>
      </w:r>
      <w:proofErr w:type="spellStart"/>
      <w:r w:rsidRPr="00C93D12">
        <w:rPr>
          <w:rFonts w:ascii="Times New Roman" w:hAnsi="Times New Roman" w:cs="Times New Roman"/>
          <w:bCs/>
          <w:sz w:val="24"/>
          <w:szCs w:val="24"/>
        </w:rPr>
        <w:t>радна</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дана</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од</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дана</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пријема</w:t>
      </w:r>
      <w:proofErr w:type="spellEnd"/>
      <w:r w:rsidRPr="00C91B0B">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обавештења</w:t>
      </w:r>
      <w:proofErr w:type="spellEnd"/>
      <w:r w:rsidRPr="00C93D12">
        <w:rPr>
          <w:rFonts w:ascii="Times New Roman" w:hAnsi="Times New Roman" w:cs="Times New Roman"/>
          <w:bCs/>
          <w:sz w:val="24"/>
          <w:szCs w:val="24"/>
        </w:rPr>
        <w:t xml:space="preserve"> о </w:t>
      </w:r>
      <w:proofErr w:type="spellStart"/>
      <w:r w:rsidRPr="00C93D12">
        <w:rPr>
          <w:rFonts w:ascii="Times New Roman" w:hAnsi="Times New Roman" w:cs="Times New Roman"/>
          <w:bCs/>
          <w:sz w:val="24"/>
          <w:szCs w:val="24"/>
        </w:rPr>
        <w:t>прихватању</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понуде</w:t>
      </w:r>
      <w:proofErr w:type="spellEnd"/>
      <w:r w:rsidRPr="00C93D12">
        <w:rPr>
          <w:rFonts w:ascii="Times New Roman" w:hAnsi="Times New Roman" w:cs="Times New Roman"/>
          <w:bCs/>
          <w:sz w:val="24"/>
          <w:szCs w:val="24"/>
        </w:rPr>
        <w:t xml:space="preserve">, а </w:t>
      </w:r>
      <w:proofErr w:type="spellStart"/>
      <w:r w:rsidRPr="00C93D12">
        <w:rPr>
          <w:rFonts w:ascii="Times New Roman" w:hAnsi="Times New Roman" w:cs="Times New Roman"/>
          <w:bCs/>
          <w:sz w:val="24"/>
          <w:szCs w:val="24"/>
        </w:rPr>
        <w:t>пре</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потписивања</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купопродајног</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уговора</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након</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чега</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ће</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му</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бити</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враћена</w:t>
      </w:r>
      <w:proofErr w:type="spellEnd"/>
      <w:r w:rsidRPr="00C91B0B">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гаранција</w:t>
      </w:r>
      <w:proofErr w:type="spellEnd"/>
      <w:r w:rsidRPr="00C93D12">
        <w:rPr>
          <w:rFonts w:ascii="Times New Roman" w:hAnsi="Times New Roman" w:cs="Times New Roman"/>
          <w:bCs/>
          <w:sz w:val="24"/>
          <w:szCs w:val="24"/>
        </w:rPr>
        <w:t>;</w:t>
      </w:r>
    </w:p>
    <w:p w:rsidR="00865C92" w:rsidRDefault="00865C92" w:rsidP="00F37070">
      <w:pPr>
        <w:autoSpaceDE w:val="0"/>
        <w:autoSpaceDN w:val="0"/>
        <w:adjustRightInd w:val="0"/>
        <w:spacing w:after="0" w:line="240" w:lineRule="auto"/>
        <w:jc w:val="both"/>
        <w:rPr>
          <w:rFonts w:ascii="Times New Roman" w:hAnsi="Times New Roman" w:cs="Times New Roman"/>
          <w:bCs/>
          <w:sz w:val="24"/>
          <w:szCs w:val="24"/>
          <w:lang w:val="sr-Cyrl-CS"/>
        </w:rPr>
      </w:pPr>
    </w:p>
    <w:p w:rsidR="00865C92" w:rsidRPr="004E12B0" w:rsidRDefault="00865C92" w:rsidP="00865C92">
      <w:pPr>
        <w:jc w:val="both"/>
        <w:rPr>
          <w:rFonts w:ascii="Times New Roman" w:hAnsi="Times New Roman" w:cs="Times New Roman"/>
          <w:lang w:val="sr-Cyrl-CS"/>
        </w:rPr>
      </w:pPr>
      <w:r w:rsidRPr="004E12B0">
        <w:rPr>
          <w:rFonts w:ascii="Times New Roman" w:hAnsi="Times New Roman" w:cs="Times New Roman"/>
          <w:lang w:val="sr-Cyrl-CS"/>
        </w:rPr>
        <w:t>Сви понуђачи који су стекли право на учешће у складу са условима прописаним овим огласом, губе право на новчани износ (депозит) у складу са Изјавом о губитку права на враћање новчаног износа (депозита).</w:t>
      </w:r>
    </w:p>
    <w:p w:rsidR="00865C92" w:rsidRPr="004E12B0" w:rsidRDefault="00865C92" w:rsidP="00865C92">
      <w:pPr>
        <w:jc w:val="both"/>
        <w:rPr>
          <w:rFonts w:ascii="Times New Roman" w:hAnsi="Times New Roman" w:cs="Times New Roman"/>
          <w:lang w:val="sr-Cyrl-CS"/>
        </w:rPr>
      </w:pPr>
      <w:r w:rsidRPr="004E12B0">
        <w:rPr>
          <w:rFonts w:ascii="Times New Roman" w:hAnsi="Times New Roman" w:cs="Times New Roman"/>
          <w:lang w:val="sr-Cyrl-CS"/>
        </w:rPr>
        <w:t>Ако учесник који је новчани износ (депозит) за учешће у продаји обезбедио банкарском гаранцијом не поднесе писмену понуду за куповину</w:t>
      </w:r>
      <w:r w:rsidR="001C6FA2" w:rsidRPr="004E12B0">
        <w:rPr>
          <w:rFonts w:ascii="Times New Roman" w:hAnsi="Times New Roman" w:cs="Times New Roman"/>
          <w:lang w:val="sr-Cyrl-CS"/>
        </w:rPr>
        <w:t xml:space="preserve"> имовине </w:t>
      </w:r>
      <w:r w:rsidRPr="004E12B0">
        <w:rPr>
          <w:rFonts w:ascii="Times New Roman" w:hAnsi="Times New Roman" w:cs="Times New Roman"/>
          <w:lang w:val="sr-Cyrl-CS"/>
        </w:rPr>
        <w:t xml:space="preserve"> ст</w:t>
      </w:r>
      <w:r w:rsidR="001C6FA2" w:rsidRPr="004E12B0">
        <w:rPr>
          <w:rFonts w:ascii="Times New Roman" w:hAnsi="Times New Roman" w:cs="Times New Roman"/>
          <w:lang w:val="sr-Cyrl-CS"/>
        </w:rPr>
        <w:t xml:space="preserve">ечајног дужника </w:t>
      </w:r>
      <w:r w:rsidRPr="004E12B0">
        <w:rPr>
          <w:rFonts w:ascii="Times New Roman" w:hAnsi="Times New Roman" w:cs="Times New Roman"/>
          <w:lang w:val="sr-Cyrl-CS"/>
        </w:rPr>
        <w:t xml:space="preserve"> или поднесе </w:t>
      </w:r>
      <w:r w:rsidRPr="004E12B0">
        <w:rPr>
          <w:rFonts w:ascii="Times New Roman" w:hAnsi="Times New Roman" w:cs="Times New Roman"/>
          <w:lang w:val="sr-Cyrl-CS"/>
        </w:rPr>
        <w:lastRenderedPageBreak/>
        <w:t xml:space="preserve">понуду која не садржи обавезне елементе, ако се не појави на продаји, не потпише записник, ако као проглашени купац не потпише купопродајни уговор или не уплати новчани износ (депозит) на рачун стечајног дужника у року од 48 сати од дана када је проглашен купцем, или ако као други најбољи понуђач а након одустанка проглашеног купца не уплати новчани износ (депозит) на рачун стечајног дужника у року од 48 сати од дана када је позван да приступи потписивању Уговора, Банци гарантору биће достављен писмени позив за наплату новчаног износа (депозита).    </w:t>
      </w:r>
    </w:p>
    <w:p w:rsidR="00865C92" w:rsidRPr="004E12B0" w:rsidRDefault="00865C92" w:rsidP="00865C92">
      <w:pPr>
        <w:jc w:val="both"/>
        <w:rPr>
          <w:rFonts w:ascii="Times New Roman" w:hAnsi="Times New Roman" w:cs="Times New Roman"/>
          <w:lang w:val="sr-Cyrl-CS"/>
        </w:rPr>
      </w:pPr>
      <w:r w:rsidRPr="004E12B0">
        <w:rPr>
          <w:rFonts w:ascii="Times New Roman" w:hAnsi="Times New Roman" w:cs="Times New Roman"/>
          <w:lang w:val="sr-Cyrl-CS"/>
        </w:rPr>
        <w:t xml:space="preserve">Учесницима у поступку продаје који нису проглашени најбољим понуђачем или другим најбољим понуђачем, уплаћени новчани износ (депозит) односно банкарске гаранције ће бити враћене у року од 3 радна дана од дана одржавања продаје </w:t>
      </w:r>
    </w:p>
    <w:p w:rsidR="00865C92" w:rsidRPr="004E12B0" w:rsidRDefault="00865C92" w:rsidP="00865C92">
      <w:pPr>
        <w:jc w:val="both"/>
        <w:rPr>
          <w:rFonts w:ascii="Times New Roman" w:hAnsi="Times New Roman" w:cs="Times New Roman"/>
          <w:lang w:val="sr-Cyrl-CS"/>
        </w:rPr>
      </w:pPr>
      <w:r w:rsidRPr="004E12B0">
        <w:rPr>
          <w:rFonts w:ascii="Times New Roman" w:hAnsi="Times New Roman" w:cs="Times New Roman"/>
          <w:lang w:val="sr-Cyrl-CS"/>
        </w:rPr>
        <w:t xml:space="preserve">Другом најбољем понуђачу новчани износ (депозит) се враћа у року од 25 дана од дана одржавања продаје. </w:t>
      </w:r>
    </w:p>
    <w:p w:rsidR="00865C92" w:rsidRPr="008F2A81" w:rsidRDefault="00865C92" w:rsidP="008F2A81">
      <w:pPr>
        <w:jc w:val="both"/>
        <w:rPr>
          <w:rFonts w:ascii="Times New Roman" w:hAnsi="Times New Roman" w:cs="Times New Roman"/>
          <w:noProof/>
          <w:lang w:val="sr-Cyrl-CS"/>
        </w:rPr>
      </w:pPr>
      <w:r w:rsidRPr="004E12B0">
        <w:rPr>
          <w:rFonts w:ascii="Times New Roman" w:hAnsi="Times New Roman" w:cs="Times New Roman"/>
          <w:noProof/>
          <w:lang w:val="sr-Cyrl-CS"/>
        </w:rPr>
        <w:t xml:space="preserve">Други најбољи понуђач има иста права и обавезе као проглашени купац. У случају да је други најбољи понуђач на непосредној погодби уз јавно отварање писмених понуда </w:t>
      </w:r>
      <w:r w:rsidRPr="004E12B0">
        <w:rPr>
          <w:rFonts w:ascii="Times New Roman" w:hAnsi="Times New Roman" w:cs="Times New Roman"/>
          <w:lang w:val="sr-Cyrl-CS"/>
        </w:rPr>
        <w:t>новчани износ (депозит)</w:t>
      </w:r>
      <w:r w:rsidRPr="004E12B0">
        <w:rPr>
          <w:rFonts w:ascii="Times New Roman" w:hAnsi="Times New Roman" w:cs="Times New Roman"/>
          <w:noProof/>
          <w:lang w:val="sr-Cyrl-CS"/>
        </w:rPr>
        <w:t xml:space="preserve"> обезбедио банкарском гаранцијом, након одустајања проглашеног купца, исти мора уплатити </w:t>
      </w:r>
      <w:r w:rsidRPr="004E12B0">
        <w:rPr>
          <w:rFonts w:ascii="Times New Roman" w:hAnsi="Times New Roman" w:cs="Times New Roman"/>
          <w:lang w:val="sr-Cyrl-CS"/>
        </w:rPr>
        <w:t xml:space="preserve">новчани износ (депозит) </w:t>
      </w:r>
      <w:r w:rsidRPr="004E12B0">
        <w:rPr>
          <w:rFonts w:ascii="Times New Roman" w:hAnsi="Times New Roman" w:cs="Times New Roman"/>
          <w:noProof/>
          <w:lang w:val="sr-Cyrl-CS"/>
        </w:rPr>
        <w:t>на рачун стечајног дужника у року од два радна дана од пријема обавештења којим се проглашава за купца, након чега ће му бити враћена гаранција. У конкретном случају, купопродајни уговор потписује се у року од</w:t>
      </w:r>
      <w:r w:rsidRPr="004E12B0">
        <w:rPr>
          <w:rFonts w:ascii="Times New Roman" w:hAnsi="Times New Roman" w:cs="Times New Roman"/>
          <w:b/>
          <w:noProof/>
          <w:lang w:val="sr-Cyrl-CS"/>
        </w:rPr>
        <w:t xml:space="preserve"> 5 радних дана</w:t>
      </w:r>
      <w:r w:rsidRPr="004E12B0">
        <w:rPr>
          <w:rFonts w:ascii="Times New Roman" w:hAnsi="Times New Roman" w:cs="Times New Roman"/>
          <w:noProof/>
          <w:lang w:val="sr-Cyrl-CS"/>
        </w:rPr>
        <w:t xml:space="preserve"> од пријема обавештења којим се други најбољи понуђач проглашава за купца. </w:t>
      </w:r>
    </w:p>
    <w:p w:rsidR="00C93D12" w:rsidRPr="00C93D12" w:rsidRDefault="00C93D12" w:rsidP="00F37070">
      <w:pPr>
        <w:autoSpaceDE w:val="0"/>
        <w:autoSpaceDN w:val="0"/>
        <w:adjustRightInd w:val="0"/>
        <w:spacing w:after="0" w:line="240" w:lineRule="auto"/>
        <w:jc w:val="both"/>
        <w:rPr>
          <w:rFonts w:ascii="Times New Roman" w:hAnsi="Times New Roman" w:cs="Times New Roman"/>
          <w:bCs/>
          <w:sz w:val="24"/>
          <w:szCs w:val="24"/>
        </w:rPr>
      </w:pPr>
      <w:proofErr w:type="spellStart"/>
      <w:r w:rsidRPr="00C93D12">
        <w:rPr>
          <w:rFonts w:ascii="Times New Roman" w:hAnsi="Times New Roman" w:cs="Times New Roman"/>
          <w:bCs/>
          <w:sz w:val="24"/>
          <w:szCs w:val="24"/>
        </w:rPr>
        <w:t>Купопродајни</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уговор</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се</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потписује</w:t>
      </w:r>
      <w:proofErr w:type="spellEnd"/>
      <w:r w:rsidRPr="00C93D12">
        <w:rPr>
          <w:rFonts w:ascii="Times New Roman" w:hAnsi="Times New Roman" w:cs="Times New Roman"/>
          <w:bCs/>
          <w:sz w:val="24"/>
          <w:szCs w:val="24"/>
        </w:rPr>
        <w:t xml:space="preserve"> у </w:t>
      </w:r>
      <w:proofErr w:type="spellStart"/>
      <w:r w:rsidRPr="00C93D12">
        <w:rPr>
          <w:rFonts w:ascii="Times New Roman" w:hAnsi="Times New Roman" w:cs="Times New Roman"/>
          <w:bCs/>
          <w:sz w:val="24"/>
          <w:szCs w:val="24"/>
        </w:rPr>
        <w:t>року</w:t>
      </w:r>
      <w:proofErr w:type="spellEnd"/>
      <w:r w:rsidRPr="00C93D12">
        <w:rPr>
          <w:rFonts w:ascii="Times New Roman" w:hAnsi="Times New Roman" w:cs="Times New Roman"/>
          <w:bCs/>
          <w:sz w:val="24"/>
          <w:szCs w:val="24"/>
        </w:rPr>
        <w:t xml:space="preserve"> </w:t>
      </w:r>
      <w:proofErr w:type="spellStart"/>
      <w:r w:rsidRPr="00C91B0B">
        <w:rPr>
          <w:rFonts w:ascii="Times New Roman" w:hAnsi="Times New Roman" w:cs="Times New Roman"/>
          <w:bCs/>
          <w:sz w:val="24"/>
          <w:szCs w:val="24"/>
        </w:rPr>
        <w:t>од</w:t>
      </w:r>
      <w:proofErr w:type="spellEnd"/>
      <w:r w:rsidRPr="00C91B0B">
        <w:rPr>
          <w:rFonts w:ascii="Times New Roman" w:hAnsi="Times New Roman" w:cs="Times New Roman"/>
          <w:bCs/>
          <w:sz w:val="24"/>
          <w:szCs w:val="24"/>
        </w:rPr>
        <w:t xml:space="preserve"> 3 </w:t>
      </w:r>
      <w:proofErr w:type="spellStart"/>
      <w:r w:rsidRPr="00C91B0B">
        <w:rPr>
          <w:rFonts w:ascii="Times New Roman" w:hAnsi="Times New Roman" w:cs="Times New Roman"/>
          <w:bCs/>
          <w:sz w:val="24"/>
          <w:szCs w:val="24"/>
        </w:rPr>
        <w:t>радна</w:t>
      </w:r>
      <w:proofErr w:type="spellEnd"/>
      <w:r w:rsidRPr="00C91B0B">
        <w:rPr>
          <w:rFonts w:ascii="Times New Roman" w:hAnsi="Times New Roman" w:cs="Times New Roman"/>
          <w:bCs/>
          <w:sz w:val="24"/>
          <w:szCs w:val="24"/>
        </w:rPr>
        <w:t xml:space="preserve"> </w:t>
      </w:r>
      <w:proofErr w:type="spellStart"/>
      <w:r w:rsidRPr="00C91B0B">
        <w:rPr>
          <w:rFonts w:ascii="Times New Roman" w:hAnsi="Times New Roman" w:cs="Times New Roman"/>
          <w:bCs/>
          <w:sz w:val="24"/>
          <w:szCs w:val="24"/>
        </w:rPr>
        <w:t>дана</w:t>
      </w:r>
      <w:proofErr w:type="spellEnd"/>
      <w:r w:rsidRPr="00C91B0B">
        <w:rPr>
          <w:rFonts w:ascii="Times New Roman" w:hAnsi="Times New Roman" w:cs="Times New Roman"/>
          <w:bCs/>
          <w:sz w:val="24"/>
          <w:szCs w:val="24"/>
        </w:rPr>
        <w:t xml:space="preserve"> </w:t>
      </w:r>
      <w:proofErr w:type="spellStart"/>
      <w:r w:rsidRPr="00C91B0B">
        <w:rPr>
          <w:rFonts w:ascii="Times New Roman" w:hAnsi="Times New Roman" w:cs="Times New Roman"/>
          <w:bCs/>
          <w:sz w:val="24"/>
          <w:szCs w:val="24"/>
        </w:rPr>
        <w:t>од</w:t>
      </w:r>
      <w:proofErr w:type="spellEnd"/>
      <w:r w:rsidRPr="00C91B0B">
        <w:rPr>
          <w:rFonts w:ascii="Times New Roman" w:hAnsi="Times New Roman" w:cs="Times New Roman"/>
          <w:bCs/>
          <w:sz w:val="24"/>
          <w:szCs w:val="24"/>
        </w:rPr>
        <w:t xml:space="preserve"> </w:t>
      </w:r>
      <w:proofErr w:type="spellStart"/>
      <w:r w:rsidRPr="00C91B0B">
        <w:rPr>
          <w:rFonts w:ascii="Times New Roman" w:hAnsi="Times New Roman" w:cs="Times New Roman"/>
          <w:bCs/>
          <w:sz w:val="24"/>
          <w:szCs w:val="24"/>
        </w:rPr>
        <w:t>дана</w:t>
      </w:r>
      <w:proofErr w:type="spellEnd"/>
      <w:r w:rsidRPr="00C91B0B">
        <w:rPr>
          <w:rFonts w:ascii="Times New Roman" w:hAnsi="Times New Roman" w:cs="Times New Roman"/>
          <w:bCs/>
          <w:sz w:val="24"/>
          <w:szCs w:val="24"/>
        </w:rPr>
        <w:t xml:space="preserve"> </w:t>
      </w:r>
      <w:proofErr w:type="spellStart"/>
      <w:r w:rsidRPr="00C91B0B">
        <w:rPr>
          <w:rFonts w:ascii="Times New Roman" w:hAnsi="Times New Roman" w:cs="Times New Roman"/>
          <w:bCs/>
          <w:sz w:val="24"/>
          <w:szCs w:val="24"/>
        </w:rPr>
        <w:t>пријема</w:t>
      </w:r>
      <w:proofErr w:type="spellEnd"/>
      <w:r w:rsidRPr="00C91B0B">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обавештења</w:t>
      </w:r>
      <w:proofErr w:type="spellEnd"/>
      <w:r w:rsidRPr="00C93D12">
        <w:rPr>
          <w:rFonts w:ascii="Times New Roman" w:hAnsi="Times New Roman" w:cs="Times New Roman"/>
          <w:bCs/>
          <w:sz w:val="24"/>
          <w:szCs w:val="24"/>
        </w:rPr>
        <w:t xml:space="preserve"> о </w:t>
      </w:r>
      <w:proofErr w:type="spellStart"/>
      <w:r w:rsidRPr="00C93D12">
        <w:rPr>
          <w:rFonts w:ascii="Times New Roman" w:hAnsi="Times New Roman" w:cs="Times New Roman"/>
          <w:bCs/>
          <w:sz w:val="24"/>
          <w:szCs w:val="24"/>
        </w:rPr>
        <w:t>прихватању</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понуде</w:t>
      </w:r>
      <w:proofErr w:type="spellEnd"/>
      <w:r w:rsidRPr="00C93D12">
        <w:rPr>
          <w:rFonts w:ascii="Times New Roman" w:hAnsi="Times New Roman" w:cs="Times New Roman"/>
          <w:bCs/>
          <w:sz w:val="24"/>
          <w:szCs w:val="24"/>
        </w:rPr>
        <w:t>.</w:t>
      </w:r>
    </w:p>
    <w:p w:rsidR="00C93D12" w:rsidRDefault="00C93D12" w:rsidP="00F37070">
      <w:pPr>
        <w:autoSpaceDE w:val="0"/>
        <w:autoSpaceDN w:val="0"/>
        <w:adjustRightInd w:val="0"/>
        <w:spacing w:after="0" w:line="240" w:lineRule="auto"/>
        <w:jc w:val="both"/>
        <w:rPr>
          <w:rFonts w:ascii="Times New Roman" w:hAnsi="Times New Roman" w:cs="Times New Roman"/>
          <w:bCs/>
          <w:sz w:val="24"/>
          <w:szCs w:val="24"/>
          <w:lang w:val="sr-Cyrl-CS"/>
        </w:rPr>
      </w:pPr>
      <w:proofErr w:type="spellStart"/>
      <w:r w:rsidRPr="00C93D12">
        <w:rPr>
          <w:rFonts w:ascii="Times New Roman" w:hAnsi="Times New Roman" w:cs="Times New Roman"/>
          <w:bCs/>
          <w:sz w:val="24"/>
          <w:szCs w:val="24"/>
        </w:rPr>
        <w:t>Проглашени</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купац</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је</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дужан</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да</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уплати</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преостали</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износ</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купопродајне</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цене</w:t>
      </w:r>
      <w:proofErr w:type="spellEnd"/>
      <w:r w:rsidRPr="00C93D12">
        <w:rPr>
          <w:rFonts w:ascii="Times New Roman" w:hAnsi="Times New Roman" w:cs="Times New Roman"/>
          <w:bCs/>
          <w:sz w:val="24"/>
          <w:szCs w:val="24"/>
        </w:rPr>
        <w:t xml:space="preserve"> у </w:t>
      </w:r>
      <w:proofErr w:type="spellStart"/>
      <w:r w:rsidRPr="00C93D12">
        <w:rPr>
          <w:rFonts w:ascii="Times New Roman" w:hAnsi="Times New Roman" w:cs="Times New Roman"/>
          <w:bCs/>
          <w:sz w:val="24"/>
          <w:szCs w:val="24"/>
        </w:rPr>
        <w:t>року</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од</w:t>
      </w:r>
      <w:proofErr w:type="spellEnd"/>
      <w:r w:rsidRPr="00C93D12">
        <w:rPr>
          <w:rFonts w:ascii="Times New Roman" w:hAnsi="Times New Roman" w:cs="Times New Roman"/>
          <w:bCs/>
          <w:sz w:val="24"/>
          <w:szCs w:val="24"/>
        </w:rPr>
        <w:t xml:space="preserve"> 15 </w:t>
      </w:r>
      <w:proofErr w:type="spellStart"/>
      <w:r w:rsidRPr="00C93D12">
        <w:rPr>
          <w:rFonts w:ascii="Times New Roman" w:hAnsi="Times New Roman" w:cs="Times New Roman"/>
          <w:bCs/>
          <w:sz w:val="24"/>
          <w:szCs w:val="24"/>
        </w:rPr>
        <w:t>дана</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од</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дана</w:t>
      </w:r>
      <w:proofErr w:type="spellEnd"/>
      <w:r w:rsidRPr="00C91B0B">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потписивања</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купопродајног</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уговора</w:t>
      </w:r>
      <w:proofErr w:type="spellEnd"/>
      <w:r w:rsidRPr="00C93D12">
        <w:rPr>
          <w:rFonts w:ascii="Times New Roman" w:hAnsi="Times New Roman" w:cs="Times New Roman"/>
          <w:bCs/>
          <w:sz w:val="24"/>
          <w:szCs w:val="24"/>
        </w:rPr>
        <w:t>.</w:t>
      </w:r>
    </w:p>
    <w:p w:rsidR="001C6FA2" w:rsidRPr="004E12B0" w:rsidRDefault="001C6FA2" w:rsidP="00F37070">
      <w:pPr>
        <w:autoSpaceDE w:val="0"/>
        <w:autoSpaceDN w:val="0"/>
        <w:adjustRightInd w:val="0"/>
        <w:spacing w:after="0" w:line="240" w:lineRule="auto"/>
        <w:jc w:val="both"/>
        <w:rPr>
          <w:rFonts w:ascii="Times New Roman" w:hAnsi="Times New Roman" w:cs="Times New Roman"/>
          <w:bCs/>
          <w:sz w:val="24"/>
          <w:szCs w:val="24"/>
        </w:rPr>
      </w:pPr>
    </w:p>
    <w:p w:rsidR="00EB1F95" w:rsidRDefault="00C93D12" w:rsidP="00F37070">
      <w:pPr>
        <w:autoSpaceDE w:val="0"/>
        <w:autoSpaceDN w:val="0"/>
        <w:adjustRightInd w:val="0"/>
        <w:spacing w:after="0" w:line="240" w:lineRule="auto"/>
        <w:jc w:val="both"/>
        <w:rPr>
          <w:rFonts w:ascii="Times New Roman" w:hAnsi="Times New Roman" w:cs="Times New Roman"/>
          <w:bCs/>
          <w:sz w:val="24"/>
          <w:szCs w:val="24"/>
          <w:lang w:val="sr-Cyrl-CS"/>
        </w:rPr>
      </w:pPr>
      <w:proofErr w:type="spellStart"/>
      <w:r w:rsidRPr="00C93D12">
        <w:rPr>
          <w:rFonts w:ascii="Times New Roman" w:hAnsi="Times New Roman" w:cs="Times New Roman"/>
          <w:bCs/>
          <w:sz w:val="24"/>
          <w:szCs w:val="24"/>
        </w:rPr>
        <w:t>Стечајни</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управник</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ће</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вратити</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депозит</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сваком</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понуђачу</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чија</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понуда</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не</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буде</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прихваћена</w:t>
      </w:r>
      <w:proofErr w:type="spellEnd"/>
      <w:r w:rsidRPr="00C93D12">
        <w:rPr>
          <w:rFonts w:ascii="Times New Roman" w:hAnsi="Times New Roman" w:cs="Times New Roman"/>
          <w:bCs/>
          <w:sz w:val="24"/>
          <w:szCs w:val="24"/>
        </w:rPr>
        <w:t xml:space="preserve">, у </w:t>
      </w:r>
      <w:proofErr w:type="spellStart"/>
      <w:r w:rsidRPr="00C93D12">
        <w:rPr>
          <w:rFonts w:ascii="Times New Roman" w:hAnsi="Times New Roman" w:cs="Times New Roman"/>
          <w:bCs/>
          <w:sz w:val="24"/>
          <w:szCs w:val="24"/>
        </w:rPr>
        <w:t>року</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од</w:t>
      </w:r>
      <w:proofErr w:type="spellEnd"/>
      <w:r w:rsidR="00865C92">
        <w:rPr>
          <w:rFonts w:ascii="Times New Roman" w:hAnsi="Times New Roman" w:cs="Times New Roman"/>
          <w:bCs/>
          <w:sz w:val="24"/>
          <w:szCs w:val="24"/>
          <w:lang w:val="sr-Cyrl-CS"/>
        </w:rPr>
        <w:t xml:space="preserve"> </w:t>
      </w:r>
      <w:proofErr w:type="gramStart"/>
      <w:r w:rsidR="00865C92">
        <w:rPr>
          <w:rFonts w:ascii="Times New Roman" w:hAnsi="Times New Roman" w:cs="Times New Roman"/>
          <w:bCs/>
          <w:sz w:val="24"/>
          <w:szCs w:val="24"/>
          <w:lang w:val="sr-Cyrl-CS"/>
        </w:rPr>
        <w:t xml:space="preserve">3 </w:t>
      </w:r>
      <w:r w:rsidRPr="00C93D12">
        <w:rPr>
          <w:rFonts w:ascii="Times New Roman" w:hAnsi="Times New Roman" w:cs="Times New Roman"/>
          <w:bCs/>
          <w:sz w:val="24"/>
          <w:szCs w:val="24"/>
        </w:rPr>
        <w:t xml:space="preserve"> </w:t>
      </w:r>
      <w:r w:rsidR="00865C92">
        <w:rPr>
          <w:rFonts w:ascii="Times New Roman" w:hAnsi="Times New Roman" w:cs="Times New Roman"/>
          <w:bCs/>
          <w:sz w:val="24"/>
          <w:szCs w:val="24"/>
          <w:lang w:val="sr-Cyrl-CS"/>
        </w:rPr>
        <w:t>(</w:t>
      </w:r>
      <w:proofErr w:type="spellStart"/>
      <w:proofErr w:type="gramEnd"/>
      <w:r w:rsidRPr="00C93D12">
        <w:rPr>
          <w:rFonts w:ascii="Times New Roman" w:hAnsi="Times New Roman" w:cs="Times New Roman"/>
          <w:bCs/>
          <w:sz w:val="24"/>
          <w:szCs w:val="24"/>
        </w:rPr>
        <w:t>три</w:t>
      </w:r>
      <w:proofErr w:type="spellEnd"/>
      <w:r w:rsidR="00865C92">
        <w:rPr>
          <w:rFonts w:ascii="Times New Roman" w:hAnsi="Times New Roman" w:cs="Times New Roman"/>
          <w:bCs/>
          <w:sz w:val="24"/>
          <w:szCs w:val="24"/>
          <w:lang w:val="sr-Cyrl-CS"/>
        </w:rPr>
        <w:t>)</w:t>
      </w:r>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радна</w:t>
      </w:r>
      <w:proofErr w:type="spellEnd"/>
      <w:r w:rsidRPr="00C91B0B">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дана</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од</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дана</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одржавања</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јавног</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прикупљања</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понуда</w:t>
      </w:r>
      <w:proofErr w:type="spellEnd"/>
      <w:r w:rsidRPr="00C93D12">
        <w:rPr>
          <w:rFonts w:ascii="Times New Roman" w:hAnsi="Times New Roman" w:cs="Times New Roman"/>
          <w:bCs/>
          <w:sz w:val="24"/>
          <w:szCs w:val="24"/>
        </w:rPr>
        <w:t xml:space="preserve">. </w:t>
      </w:r>
    </w:p>
    <w:p w:rsidR="00C93D12" w:rsidRPr="00C93D12" w:rsidRDefault="00C93D12" w:rsidP="00F37070">
      <w:pPr>
        <w:autoSpaceDE w:val="0"/>
        <w:autoSpaceDN w:val="0"/>
        <w:adjustRightInd w:val="0"/>
        <w:spacing w:after="0" w:line="240" w:lineRule="auto"/>
        <w:jc w:val="both"/>
        <w:rPr>
          <w:rFonts w:ascii="Times New Roman" w:hAnsi="Times New Roman" w:cs="Times New Roman"/>
          <w:bCs/>
          <w:sz w:val="24"/>
          <w:szCs w:val="24"/>
        </w:rPr>
      </w:pPr>
      <w:proofErr w:type="spellStart"/>
      <w:r w:rsidRPr="00C93D12">
        <w:rPr>
          <w:rFonts w:ascii="Times New Roman" w:hAnsi="Times New Roman" w:cs="Times New Roman"/>
          <w:bCs/>
          <w:sz w:val="24"/>
          <w:szCs w:val="24"/>
        </w:rPr>
        <w:t>Понуђач</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губи</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право</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на</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повраћај</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депозита</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уколико</w:t>
      </w:r>
      <w:proofErr w:type="spellEnd"/>
      <w:r w:rsidRPr="00C93D12">
        <w:rPr>
          <w:rFonts w:ascii="Times New Roman" w:hAnsi="Times New Roman" w:cs="Times New Roman"/>
          <w:bCs/>
          <w:sz w:val="24"/>
          <w:szCs w:val="24"/>
        </w:rPr>
        <w:t>:</w:t>
      </w:r>
    </w:p>
    <w:p w:rsidR="00C93D12" w:rsidRPr="00C93D12" w:rsidRDefault="00C93D12" w:rsidP="00F37070">
      <w:pPr>
        <w:autoSpaceDE w:val="0"/>
        <w:autoSpaceDN w:val="0"/>
        <w:adjustRightInd w:val="0"/>
        <w:spacing w:after="0" w:line="240" w:lineRule="auto"/>
        <w:jc w:val="both"/>
        <w:rPr>
          <w:rFonts w:ascii="Times New Roman" w:hAnsi="Times New Roman" w:cs="Times New Roman"/>
          <w:bCs/>
          <w:sz w:val="24"/>
          <w:szCs w:val="24"/>
        </w:rPr>
      </w:pPr>
      <w:r w:rsidRPr="00C93D12">
        <w:rPr>
          <w:rFonts w:ascii="Times New Roman" w:hAnsi="Times New Roman" w:cs="Times New Roman"/>
          <w:bCs/>
          <w:sz w:val="24"/>
          <w:szCs w:val="24"/>
        </w:rPr>
        <w:t>-</w:t>
      </w:r>
      <w:proofErr w:type="spellStart"/>
      <w:r w:rsidRPr="00C93D12">
        <w:rPr>
          <w:rFonts w:ascii="Times New Roman" w:hAnsi="Times New Roman" w:cs="Times New Roman"/>
          <w:bCs/>
          <w:sz w:val="24"/>
          <w:szCs w:val="24"/>
        </w:rPr>
        <w:t>не</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поднесе</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понуду</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или</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поднесе</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понуду</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која</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не</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садржи</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обавезне</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елементе</w:t>
      </w:r>
      <w:proofErr w:type="spellEnd"/>
      <w:r w:rsidRPr="00C93D12">
        <w:rPr>
          <w:rFonts w:ascii="Times New Roman" w:hAnsi="Times New Roman" w:cs="Times New Roman"/>
          <w:bCs/>
          <w:sz w:val="24"/>
          <w:szCs w:val="24"/>
        </w:rPr>
        <w:t>;</w:t>
      </w:r>
    </w:p>
    <w:p w:rsidR="00C93D12" w:rsidRPr="00C93D12" w:rsidRDefault="00C93D12" w:rsidP="00F37070">
      <w:pPr>
        <w:autoSpaceDE w:val="0"/>
        <w:autoSpaceDN w:val="0"/>
        <w:adjustRightInd w:val="0"/>
        <w:spacing w:after="0" w:line="240" w:lineRule="auto"/>
        <w:jc w:val="both"/>
        <w:rPr>
          <w:rFonts w:ascii="Times New Roman" w:hAnsi="Times New Roman" w:cs="Times New Roman"/>
          <w:bCs/>
          <w:sz w:val="24"/>
          <w:szCs w:val="24"/>
        </w:rPr>
      </w:pPr>
      <w:r w:rsidRPr="00C93D12">
        <w:rPr>
          <w:rFonts w:ascii="Times New Roman" w:hAnsi="Times New Roman" w:cs="Times New Roman"/>
          <w:bCs/>
          <w:sz w:val="24"/>
          <w:szCs w:val="24"/>
        </w:rPr>
        <w:t>-</w:t>
      </w:r>
      <w:proofErr w:type="spellStart"/>
      <w:r w:rsidRPr="00C93D12">
        <w:rPr>
          <w:rFonts w:ascii="Times New Roman" w:hAnsi="Times New Roman" w:cs="Times New Roman"/>
          <w:bCs/>
          <w:sz w:val="24"/>
          <w:szCs w:val="24"/>
        </w:rPr>
        <w:t>не</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потпише</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купопродајни</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уговор</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или</w:t>
      </w:r>
      <w:proofErr w:type="spellEnd"/>
    </w:p>
    <w:p w:rsidR="00C93D12" w:rsidRDefault="00C93D12" w:rsidP="00F37070">
      <w:pPr>
        <w:autoSpaceDE w:val="0"/>
        <w:autoSpaceDN w:val="0"/>
        <w:adjustRightInd w:val="0"/>
        <w:spacing w:after="0" w:line="240" w:lineRule="auto"/>
        <w:jc w:val="both"/>
        <w:rPr>
          <w:rFonts w:ascii="Times New Roman" w:hAnsi="Times New Roman" w:cs="Times New Roman"/>
          <w:bCs/>
          <w:sz w:val="24"/>
          <w:szCs w:val="24"/>
          <w:lang w:val="sr-Cyrl-CS"/>
        </w:rPr>
      </w:pPr>
      <w:r w:rsidRPr="00C93D12">
        <w:rPr>
          <w:rFonts w:ascii="Times New Roman" w:hAnsi="Times New Roman" w:cs="Times New Roman"/>
          <w:bCs/>
          <w:sz w:val="24"/>
          <w:szCs w:val="24"/>
        </w:rPr>
        <w:t>-</w:t>
      </w:r>
      <w:proofErr w:type="spellStart"/>
      <w:r w:rsidRPr="00C93D12">
        <w:rPr>
          <w:rFonts w:ascii="Times New Roman" w:hAnsi="Times New Roman" w:cs="Times New Roman"/>
          <w:bCs/>
          <w:sz w:val="24"/>
          <w:szCs w:val="24"/>
        </w:rPr>
        <w:t>буде</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проглашен</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за</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купца</w:t>
      </w:r>
      <w:proofErr w:type="spellEnd"/>
      <w:r w:rsidRPr="00C93D12">
        <w:rPr>
          <w:rFonts w:ascii="Times New Roman" w:hAnsi="Times New Roman" w:cs="Times New Roman"/>
          <w:bCs/>
          <w:sz w:val="24"/>
          <w:szCs w:val="24"/>
        </w:rPr>
        <w:t xml:space="preserve">, а </w:t>
      </w:r>
      <w:proofErr w:type="spellStart"/>
      <w:r w:rsidRPr="00C93D12">
        <w:rPr>
          <w:rFonts w:ascii="Times New Roman" w:hAnsi="Times New Roman" w:cs="Times New Roman"/>
          <w:bCs/>
          <w:sz w:val="24"/>
          <w:szCs w:val="24"/>
        </w:rPr>
        <w:t>не</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уплати</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купопродајну</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цену</w:t>
      </w:r>
      <w:proofErr w:type="spellEnd"/>
      <w:r w:rsidRPr="00C93D12">
        <w:rPr>
          <w:rFonts w:ascii="Times New Roman" w:hAnsi="Times New Roman" w:cs="Times New Roman"/>
          <w:bCs/>
          <w:sz w:val="24"/>
          <w:szCs w:val="24"/>
        </w:rPr>
        <w:t xml:space="preserve"> у </w:t>
      </w:r>
      <w:proofErr w:type="spellStart"/>
      <w:r w:rsidRPr="00C93D12">
        <w:rPr>
          <w:rFonts w:ascii="Times New Roman" w:hAnsi="Times New Roman" w:cs="Times New Roman"/>
          <w:bCs/>
          <w:sz w:val="24"/>
          <w:szCs w:val="24"/>
        </w:rPr>
        <w:t>предвиђеном</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року</w:t>
      </w:r>
      <w:proofErr w:type="spellEnd"/>
      <w:r w:rsidRPr="00C93D12">
        <w:rPr>
          <w:rFonts w:ascii="Times New Roman" w:hAnsi="Times New Roman" w:cs="Times New Roman"/>
          <w:bCs/>
          <w:sz w:val="24"/>
          <w:szCs w:val="24"/>
        </w:rPr>
        <w:t xml:space="preserve"> и </w:t>
      </w:r>
      <w:proofErr w:type="spellStart"/>
      <w:r w:rsidRPr="00C93D12">
        <w:rPr>
          <w:rFonts w:ascii="Times New Roman" w:hAnsi="Times New Roman" w:cs="Times New Roman"/>
          <w:bCs/>
          <w:sz w:val="24"/>
          <w:szCs w:val="24"/>
        </w:rPr>
        <w:t>на</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прописани</w:t>
      </w:r>
      <w:proofErr w:type="spellEnd"/>
      <w:r w:rsidRPr="00C93D12">
        <w:rPr>
          <w:rFonts w:ascii="Times New Roman" w:hAnsi="Times New Roman" w:cs="Times New Roman"/>
          <w:bCs/>
          <w:sz w:val="24"/>
          <w:szCs w:val="24"/>
        </w:rPr>
        <w:t xml:space="preserve"> </w:t>
      </w:r>
      <w:proofErr w:type="spellStart"/>
      <w:r w:rsidRPr="00C93D12">
        <w:rPr>
          <w:rFonts w:ascii="Times New Roman" w:hAnsi="Times New Roman" w:cs="Times New Roman"/>
          <w:bCs/>
          <w:sz w:val="24"/>
          <w:szCs w:val="24"/>
        </w:rPr>
        <w:t>начин</w:t>
      </w:r>
      <w:proofErr w:type="spellEnd"/>
      <w:r w:rsidRPr="00C93D12">
        <w:rPr>
          <w:rFonts w:ascii="Times New Roman" w:hAnsi="Times New Roman" w:cs="Times New Roman"/>
          <w:bCs/>
          <w:sz w:val="24"/>
          <w:szCs w:val="24"/>
        </w:rPr>
        <w:t>.</w:t>
      </w:r>
    </w:p>
    <w:p w:rsidR="00D80051" w:rsidRPr="00C93D12" w:rsidRDefault="00D80051" w:rsidP="00F37070">
      <w:pPr>
        <w:autoSpaceDE w:val="0"/>
        <w:autoSpaceDN w:val="0"/>
        <w:adjustRightInd w:val="0"/>
        <w:spacing w:after="0" w:line="240" w:lineRule="auto"/>
        <w:jc w:val="both"/>
        <w:rPr>
          <w:rFonts w:ascii="Times New Roman" w:hAnsi="Times New Roman" w:cs="Times New Roman"/>
          <w:bCs/>
          <w:sz w:val="24"/>
          <w:szCs w:val="24"/>
          <w:lang w:val="sr-Cyrl-CS"/>
        </w:rPr>
      </w:pPr>
    </w:p>
    <w:p w:rsidR="00C93D12" w:rsidRDefault="00C93D12" w:rsidP="00F37070">
      <w:pPr>
        <w:autoSpaceDE w:val="0"/>
        <w:autoSpaceDN w:val="0"/>
        <w:adjustRightInd w:val="0"/>
        <w:spacing w:after="0" w:line="240" w:lineRule="auto"/>
        <w:jc w:val="both"/>
        <w:rPr>
          <w:rFonts w:ascii="Times New Roman" w:hAnsi="Times New Roman" w:cs="Times New Roman"/>
          <w:b/>
          <w:bCs/>
          <w:sz w:val="24"/>
          <w:szCs w:val="24"/>
          <w:lang w:val="sr-Cyrl-CS"/>
        </w:rPr>
      </w:pPr>
      <w:proofErr w:type="spellStart"/>
      <w:r w:rsidRPr="00C93D12">
        <w:rPr>
          <w:rFonts w:ascii="Times New Roman" w:hAnsi="Times New Roman" w:cs="Times New Roman"/>
          <w:b/>
          <w:bCs/>
          <w:sz w:val="24"/>
          <w:szCs w:val="24"/>
        </w:rPr>
        <w:t>Порезе</w:t>
      </w:r>
      <w:proofErr w:type="spellEnd"/>
      <w:r w:rsidRPr="00C93D12">
        <w:rPr>
          <w:rFonts w:ascii="Times New Roman" w:hAnsi="Times New Roman" w:cs="Times New Roman"/>
          <w:b/>
          <w:bCs/>
          <w:sz w:val="24"/>
          <w:szCs w:val="24"/>
        </w:rPr>
        <w:t xml:space="preserve"> и </w:t>
      </w:r>
      <w:proofErr w:type="spellStart"/>
      <w:r w:rsidRPr="00C93D12">
        <w:rPr>
          <w:rFonts w:ascii="Times New Roman" w:hAnsi="Times New Roman" w:cs="Times New Roman"/>
          <w:b/>
          <w:bCs/>
          <w:sz w:val="24"/>
          <w:szCs w:val="24"/>
        </w:rPr>
        <w:t>трошкове</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који</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произлазе</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из</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закљученог</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купопродајног</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уговора</w:t>
      </w:r>
      <w:proofErr w:type="spellEnd"/>
      <w:r w:rsidRPr="00C93D12">
        <w:rPr>
          <w:rFonts w:ascii="Times New Roman" w:hAnsi="Times New Roman" w:cs="Times New Roman"/>
          <w:b/>
          <w:bCs/>
          <w:sz w:val="24"/>
          <w:szCs w:val="24"/>
        </w:rPr>
        <w:t xml:space="preserve"> у </w:t>
      </w:r>
      <w:proofErr w:type="spellStart"/>
      <w:r w:rsidRPr="00C93D12">
        <w:rPr>
          <w:rFonts w:ascii="Times New Roman" w:hAnsi="Times New Roman" w:cs="Times New Roman"/>
          <w:b/>
          <w:bCs/>
          <w:sz w:val="24"/>
          <w:szCs w:val="24"/>
        </w:rPr>
        <w:t>целости</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сноси</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купац</w:t>
      </w:r>
      <w:proofErr w:type="spellEnd"/>
      <w:r w:rsidRPr="00C93D12">
        <w:rPr>
          <w:rFonts w:ascii="Times New Roman" w:hAnsi="Times New Roman" w:cs="Times New Roman"/>
          <w:b/>
          <w:bCs/>
          <w:sz w:val="24"/>
          <w:szCs w:val="24"/>
        </w:rPr>
        <w:t>.</w:t>
      </w:r>
    </w:p>
    <w:p w:rsidR="008F2A81" w:rsidRPr="008F2A81" w:rsidRDefault="008F2A81" w:rsidP="00F37070">
      <w:pPr>
        <w:autoSpaceDE w:val="0"/>
        <w:autoSpaceDN w:val="0"/>
        <w:adjustRightInd w:val="0"/>
        <w:spacing w:after="0" w:line="240" w:lineRule="auto"/>
        <w:jc w:val="both"/>
        <w:rPr>
          <w:rFonts w:ascii="Times New Roman" w:hAnsi="Times New Roman" w:cs="Times New Roman"/>
          <w:b/>
          <w:bCs/>
          <w:sz w:val="24"/>
          <w:szCs w:val="24"/>
          <w:lang w:val="sr-Cyrl-CS"/>
        </w:rPr>
      </w:pPr>
    </w:p>
    <w:p w:rsidR="00C93D12" w:rsidRPr="007C37AF" w:rsidRDefault="00C93D12" w:rsidP="00F37070">
      <w:pPr>
        <w:autoSpaceDE w:val="0"/>
        <w:autoSpaceDN w:val="0"/>
        <w:adjustRightInd w:val="0"/>
        <w:spacing w:after="0" w:line="240" w:lineRule="auto"/>
        <w:jc w:val="both"/>
        <w:rPr>
          <w:rFonts w:ascii="Times New Roman" w:hAnsi="Times New Roman" w:cs="Times New Roman"/>
          <w:bCs/>
          <w:sz w:val="24"/>
          <w:szCs w:val="24"/>
        </w:rPr>
      </w:pPr>
      <w:r w:rsidRPr="007C37AF">
        <w:rPr>
          <w:rFonts w:ascii="Times New Roman" w:hAnsi="Times New Roman" w:cs="Times New Roman"/>
          <w:bCs/>
          <w:sz w:val="24"/>
          <w:szCs w:val="24"/>
        </w:rPr>
        <w:t xml:space="preserve">У </w:t>
      </w:r>
      <w:proofErr w:type="spellStart"/>
      <w:r w:rsidRPr="007C37AF">
        <w:rPr>
          <w:rFonts w:ascii="Times New Roman" w:hAnsi="Times New Roman" w:cs="Times New Roman"/>
          <w:bCs/>
          <w:sz w:val="24"/>
          <w:szCs w:val="24"/>
        </w:rPr>
        <w:t>случају</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да</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за</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купца</w:t>
      </w:r>
      <w:proofErr w:type="spellEnd"/>
      <w:r w:rsidRPr="007C37AF">
        <w:rPr>
          <w:rFonts w:ascii="Times New Roman" w:hAnsi="Times New Roman" w:cs="Times New Roman"/>
          <w:bCs/>
          <w:sz w:val="24"/>
          <w:szCs w:val="24"/>
        </w:rPr>
        <w:t xml:space="preserve"> у </w:t>
      </w:r>
      <w:proofErr w:type="spellStart"/>
      <w:r w:rsidRPr="007C37AF">
        <w:rPr>
          <w:rFonts w:ascii="Times New Roman" w:hAnsi="Times New Roman" w:cs="Times New Roman"/>
          <w:bCs/>
          <w:sz w:val="24"/>
          <w:szCs w:val="24"/>
        </w:rPr>
        <w:t>поступку</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продаје</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буде</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проглашено</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правно</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или</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физичко</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лице</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које</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подлеже</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обавези</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подношења</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пријаве</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концентрације</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сходно</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одредбама</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Закона</w:t>
      </w:r>
      <w:proofErr w:type="spellEnd"/>
      <w:r w:rsidRPr="007C37AF">
        <w:rPr>
          <w:rFonts w:ascii="Times New Roman" w:hAnsi="Times New Roman" w:cs="Times New Roman"/>
          <w:bCs/>
          <w:sz w:val="24"/>
          <w:szCs w:val="24"/>
        </w:rPr>
        <w:t xml:space="preserve"> о </w:t>
      </w:r>
      <w:proofErr w:type="spellStart"/>
      <w:r w:rsidRPr="007C37AF">
        <w:rPr>
          <w:rFonts w:ascii="Times New Roman" w:hAnsi="Times New Roman" w:cs="Times New Roman"/>
          <w:bCs/>
          <w:sz w:val="24"/>
          <w:szCs w:val="24"/>
        </w:rPr>
        <w:t>заштити</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конкуренције</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Сл</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гласник</w:t>
      </w:r>
      <w:proofErr w:type="spellEnd"/>
      <w:r w:rsidRPr="007C37AF">
        <w:rPr>
          <w:rFonts w:ascii="Times New Roman" w:hAnsi="Times New Roman" w:cs="Times New Roman"/>
          <w:bCs/>
          <w:sz w:val="24"/>
          <w:szCs w:val="24"/>
        </w:rPr>
        <w:t xml:space="preserve"> РС“ </w:t>
      </w:r>
      <w:proofErr w:type="spellStart"/>
      <w:r w:rsidRPr="007C37AF">
        <w:rPr>
          <w:rFonts w:ascii="Times New Roman" w:hAnsi="Times New Roman" w:cs="Times New Roman"/>
          <w:bCs/>
          <w:sz w:val="24"/>
          <w:szCs w:val="24"/>
        </w:rPr>
        <w:t>бр</w:t>
      </w:r>
      <w:proofErr w:type="spellEnd"/>
      <w:r w:rsidRPr="007C37AF">
        <w:rPr>
          <w:rFonts w:ascii="Times New Roman" w:hAnsi="Times New Roman" w:cs="Times New Roman"/>
          <w:bCs/>
          <w:sz w:val="24"/>
          <w:szCs w:val="24"/>
        </w:rPr>
        <w:t xml:space="preserve">. 51/2009), </w:t>
      </w:r>
      <w:proofErr w:type="spellStart"/>
      <w:r w:rsidRPr="007C37AF">
        <w:rPr>
          <w:rFonts w:ascii="Times New Roman" w:hAnsi="Times New Roman" w:cs="Times New Roman"/>
          <w:bCs/>
          <w:sz w:val="24"/>
          <w:szCs w:val="24"/>
        </w:rPr>
        <w:t>услови</w:t>
      </w:r>
      <w:proofErr w:type="spellEnd"/>
      <w:r w:rsidRPr="007C37AF">
        <w:rPr>
          <w:rFonts w:ascii="Times New Roman" w:hAnsi="Times New Roman" w:cs="Times New Roman"/>
          <w:bCs/>
          <w:sz w:val="24"/>
          <w:szCs w:val="24"/>
        </w:rPr>
        <w:t xml:space="preserve"> и </w:t>
      </w:r>
      <w:proofErr w:type="spellStart"/>
      <w:r w:rsidRPr="007C37AF">
        <w:rPr>
          <w:rFonts w:ascii="Times New Roman" w:hAnsi="Times New Roman" w:cs="Times New Roman"/>
          <w:bCs/>
          <w:sz w:val="24"/>
          <w:szCs w:val="24"/>
        </w:rPr>
        <w:t>рокови</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закључења</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уговора</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биће</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прилагођени</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роковима</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одлучивања</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Комисије</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за</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заштиту</w:t>
      </w:r>
      <w:proofErr w:type="spellEnd"/>
      <w:r w:rsidR="00C91B0B" w:rsidRPr="007C37AF">
        <w:rPr>
          <w:rFonts w:ascii="Times New Roman" w:hAnsi="Times New Roman" w:cs="Times New Roman"/>
          <w:bCs/>
          <w:sz w:val="24"/>
          <w:szCs w:val="24"/>
          <w:lang w:val="sr-Cyrl-CS"/>
        </w:rPr>
        <w:t xml:space="preserve"> </w:t>
      </w:r>
      <w:proofErr w:type="spellStart"/>
      <w:r w:rsidRPr="007C37AF">
        <w:rPr>
          <w:rFonts w:ascii="Times New Roman" w:hAnsi="Times New Roman" w:cs="Times New Roman"/>
          <w:bCs/>
          <w:sz w:val="24"/>
          <w:szCs w:val="24"/>
        </w:rPr>
        <w:t>конкуренције</w:t>
      </w:r>
      <w:proofErr w:type="spellEnd"/>
      <w:r w:rsidRPr="007C37AF">
        <w:rPr>
          <w:rFonts w:ascii="Times New Roman" w:hAnsi="Times New Roman" w:cs="Times New Roman"/>
          <w:bCs/>
          <w:sz w:val="24"/>
          <w:szCs w:val="24"/>
        </w:rPr>
        <w:t xml:space="preserve">. У </w:t>
      </w:r>
      <w:proofErr w:type="spellStart"/>
      <w:r w:rsidRPr="007C37AF">
        <w:rPr>
          <w:rFonts w:ascii="Times New Roman" w:hAnsi="Times New Roman" w:cs="Times New Roman"/>
          <w:bCs/>
          <w:sz w:val="24"/>
          <w:szCs w:val="24"/>
        </w:rPr>
        <w:t>наведеном</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случају</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проглашеном</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купцу</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банкарска</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гаранција</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ће</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бити</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наплаћена</w:t>
      </w:r>
      <w:proofErr w:type="spellEnd"/>
      <w:r w:rsidRPr="007C37AF">
        <w:rPr>
          <w:rFonts w:ascii="Times New Roman" w:hAnsi="Times New Roman" w:cs="Times New Roman"/>
          <w:bCs/>
          <w:sz w:val="24"/>
          <w:szCs w:val="24"/>
        </w:rPr>
        <w:t xml:space="preserve"> у </w:t>
      </w:r>
      <w:proofErr w:type="spellStart"/>
      <w:r w:rsidRPr="007C37AF">
        <w:rPr>
          <w:rFonts w:ascii="Times New Roman" w:hAnsi="Times New Roman" w:cs="Times New Roman"/>
          <w:bCs/>
          <w:sz w:val="24"/>
          <w:szCs w:val="24"/>
        </w:rPr>
        <w:t>року</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предвиђеним</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огласом</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односно</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депозит</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ће</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бити</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задржан</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до</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доношења</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одлуке</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Комисије</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за</w:t>
      </w:r>
      <w:proofErr w:type="spellEnd"/>
      <w:r w:rsidRPr="007C37AF">
        <w:rPr>
          <w:rFonts w:ascii="Times New Roman" w:hAnsi="Times New Roman" w:cs="Times New Roman"/>
          <w:bCs/>
          <w:sz w:val="24"/>
          <w:szCs w:val="24"/>
        </w:rPr>
        <w:t xml:space="preserve"> </w:t>
      </w:r>
      <w:proofErr w:type="spellStart"/>
      <w:r w:rsidRPr="007C37AF">
        <w:rPr>
          <w:rFonts w:ascii="Times New Roman" w:hAnsi="Times New Roman" w:cs="Times New Roman"/>
          <w:bCs/>
          <w:sz w:val="24"/>
          <w:szCs w:val="24"/>
        </w:rPr>
        <w:t>заштиту</w:t>
      </w:r>
      <w:proofErr w:type="spellEnd"/>
    </w:p>
    <w:p w:rsidR="00C93D12" w:rsidRPr="007C37AF" w:rsidRDefault="00C93D12" w:rsidP="00F37070">
      <w:pPr>
        <w:autoSpaceDE w:val="0"/>
        <w:autoSpaceDN w:val="0"/>
        <w:adjustRightInd w:val="0"/>
        <w:spacing w:after="0" w:line="240" w:lineRule="auto"/>
        <w:jc w:val="both"/>
        <w:rPr>
          <w:rFonts w:ascii="Times New Roman" w:hAnsi="Times New Roman" w:cs="Times New Roman"/>
          <w:bCs/>
          <w:sz w:val="24"/>
          <w:szCs w:val="24"/>
        </w:rPr>
      </w:pPr>
      <w:proofErr w:type="spellStart"/>
      <w:proofErr w:type="gramStart"/>
      <w:r w:rsidRPr="007C37AF">
        <w:rPr>
          <w:rFonts w:ascii="Times New Roman" w:hAnsi="Times New Roman" w:cs="Times New Roman"/>
          <w:bCs/>
          <w:sz w:val="24"/>
          <w:szCs w:val="24"/>
        </w:rPr>
        <w:t>конкуренције</w:t>
      </w:r>
      <w:proofErr w:type="spellEnd"/>
      <w:proofErr w:type="gramEnd"/>
      <w:r w:rsidRPr="007C37AF">
        <w:rPr>
          <w:rFonts w:ascii="Times New Roman" w:hAnsi="Times New Roman" w:cs="Times New Roman"/>
          <w:bCs/>
          <w:sz w:val="24"/>
          <w:szCs w:val="24"/>
        </w:rPr>
        <w:t>.</w:t>
      </w:r>
    </w:p>
    <w:p w:rsidR="00B1600F" w:rsidRPr="004E12B0" w:rsidRDefault="00C93D12" w:rsidP="004E12B0">
      <w:pPr>
        <w:autoSpaceDE w:val="0"/>
        <w:autoSpaceDN w:val="0"/>
        <w:adjustRightInd w:val="0"/>
        <w:spacing w:after="0" w:line="240" w:lineRule="auto"/>
        <w:jc w:val="both"/>
        <w:rPr>
          <w:rFonts w:ascii="Times New Roman" w:hAnsi="Times New Roman" w:cs="Times New Roman"/>
          <w:b/>
          <w:bCs/>
          <w:sz w:val="24"/>
          <w:szCs w:val="24"/>
        </w:rPr>
      </w:pPr>
      <w:proofErr w:type="spellStart"/>
      <w:r w:rsidRPr="007C37AF">
        <w:rPr>
          <w:rFonts w:ascii="Times New Roman" w:hAnsi="Times New Roman" w:cs="Times New Roman"/>
          <w:b/>
          <w:bCs/>
          <w:sz w:val="24"/>
          <w:szCs w:val="24"/>
        </w:rPr>
        <w:t>Напомена</w:t>
      </w:r>
      <w:proofErr w:type="spellEnd"/>
      <w:r w:rsidRPr="007C37AF">
        <w:rPr>
          <w:rFonts w:ascii="Times New Roman" w:hAnsi="Times New Roman" w:cs="Times New Roman"/>
          <w:b/>
          <w:bCs/>
          <w:sz w:val="24"/>
          <w:szCs w:val="24"/>
        </w:rPr>
        <w:t xml:space="preserve">: </w:t>
      </w:r>
      <w:proofErr w:type="spellStart"/>
      <w:r w:rsidRPr="007C37AF">
        <w:rPr>
          <w:rFonts w:ascii="Times New Roman" w:hAnsi="Times New Roman" w:cs="Times New Roman"/>
          <w:b/>
          <w:bCs/>
          <w:sz w:val="24"/>
          <w:szCs w:val="24"/>
        </w:rPr>
        <w:t>Није</w:t>
      </w:r>
      <w:proofErr w:type="spellEnd"/>
      <w:r w:rsidRPr="007C37AF">
        <w:rPr>
          <w:rFonts w:ascii="Times New Roman" w:hAnsi="Times New Roman" w:cs="Times New Roman"/>
          <w:b/>
          <w:bCs/>
          <w:sz w:val="24"/>
          <w:szCs w:val="24"/>
        </w:rPr>
        <w:t xml:space="preserve"> </w:t>
      </w:r>
      <w:proofErr w:type="spellStart"/>
      <w:r w:rsidRPr="007C37AF">
        <w:rPr>
          <w:rFonts w:ascii="Times New Roman" w:hAnsi="Times New Roman" w:cs="Times New Roman"/>
          <w:b/>
          <w:bCs/>
          <w:sz w:val="24"/>
          <w:szCs w:val="24"/>
        </w:rPr>
        <w:t>дозвољено</w:t>
      </w:r>
      <w:proofErr w:type="spellEnd"/>
      <w:r w:rsidRPr="007C37AF">
        <w:rPr>
          <w:rFonts w:ascii="Times New Roman" w:hAnsi="Times New Roman" w:cs="Times New Roman"/>
          <w:b/>
          <w:bCs/>
          <w:sz w:val="24"/>
          <w:szCs w:val="24"/>
        </w:rPr>
        <w:t xml:space="preserve"> </w:t>
      </w:r>
      <w:proofErr w:type="spellStart"/>
      <w:r w:rsidRPr="007C37AF">
        <w:rPr>
          <w:rFonts w:ascii="Times New Roman" w:hAnsi="Times New Roman" w:cs="Times New Roman"/>
          <w:b/>
          <w:bCs/>
          <w:sz w:val="24"/>
          <w:szCs w:val="24"/>
        </w:rPr>
        <w:t>достављање</w:t>
      </w:r>
      <w:proofErr w:type="spellEnd"/>
      <w:r w:rsidRPr="007C37AF">
        <w:rPr>
          <w:rFonts w:ascii="Times New Roman" w:hAnsi="Times New Roman" w:cs="Times New Roman"/>
          <w:b/>
          <w:bCs/>
          <w:sz w:val="24"/>
          <w:szCs w:val="24"/>
        </w:rPr>
        <w:t xml:space="preserve"> </w:t>
      </w:r>
      <w:proofErr w:type="spellStart"/>
      <w:r w:rsidRPr="007C37AF">
        <w:rPr>
          <w:rFonts w:ascii="Times New Roman" w:hAnsi="Times New Roman" w:cs="Times New Roman"/>
          <w:b/>
          <w:bCs/>
          <w:sz w:val="24"/>
          <w:szCs w:val="24"/>
        </w:rPr>
        <w:t>оригинала</w:t>
      </w:r>
      <w:proofErr w:type="spellEnd"/>
      <w:r w:rsidRPr="007C37AF">
        <w:rPr>
          <w:rFonts w:ascii="Times New Roman" w:hAnsi="Times New Roman" w:cs="Times New Roman"/>
          <w:b/>
          <w:bCs/>
          <w:sz w:val="24"/>
          <w:szCs w:val="24"/>
        </w:rPr>
        <w:t xml:space="preserve"> </w:t>
      </w:r>
      <w:proofErr w:type="spellStart"/>
      <w:r w:rsidRPr="007C37AF">
        <w:rPr>
          <w:rFonts w:ascii="Times New Roman" w:hAnsi="Times New Roman" w:cs="Times New Roman"/>
          <w:b/>
          <w:bCs/>
          <w:sz w:val="24"/>
          <w:szCs w:val="24"/>
        </w:rPr>
        <w:t>банкарске</w:t>
      </w:r>
      <w:proofErr w:type="spellEnd"/>
      <w:r w:rsidRPr="007C37AF">
        <w:rPr>
          <w:rFonts w:ascii="Times New Roman" w:hAnsi="Times New Roman" w:cs="Times New Roman"/>
          <w:b/>
          <w:bCs/>
          <w:sz w:val="24"/>
          <w:szCs w:val="24"/>
        </w:rPr>
        <w:t xml:space="preserve"> </w:t>
      </w:r>
      <w:proofErr w:type="spellStart"/>
      <w:r w:rsidRPr="007C37AF">
        <w:rPr>
          <w:rFonts w:ascii="Times New Roman" w:hAnsi="Times New Roman" w:cs="Times New Roman"/>
          <w:b/>
          <w:bCs/>
          <w:sz w:val="24"/>
          <w:szCs w:val="24"/>
        </w:rPr>
        <w:t>гаранције</w:t>
      </w:r>
      <w:proofErr w:type="spellEnd"/>
      <w:r w:rsidRPr="007C37AF">
        <w:rPr>
          <w:rFonts w:ascii="Times New Roman" w:hAnsi="Times New Roman" w:cs="Times New Roman"/>
          <w:b/>
          <w:bCs/>
          <w:sz w:val="24"/>
          <w:szCs w:val="24"/>
        </w:rPr>
        <w:t xml:space="preserve"> </w:t>
      </w:r>
      <w:proofErr w:type="spellStart"/>
      <w:r w:rsidRPr="007C37AF">
        <w:rPr>
          <w:rFonts w:ascii="Times New Roman" w:hAnsi="Times New Roman" w:cs="Times New Roman"/>
          <w:b/>
          <w:bCs/>
          <w:sz w:val="24"/>
          <w:szCs w:val="24"/>
        </w:rPr>
        <w:t>вршити</w:t>
      </w:r>
      <w:proofErr w:type="spellEnd"/>
      <w:r w:rsidRPr="007C37AF">
        <w:rPr>
          <w:rFonts w:ascii="Times New Roman" w:hAnsi="Times New Roman" w:cs="Times New Roman"/>
          <w:b/>
          <w:bCs/>
          <w:sz w:val="24"/>
          <w:szCs w:val="24"/>
        </w:rPr>
        <w:t xml:space="preserve"> </w:t>
      </w:r>
      <w:proofErr w:type="spellStart"/>
      <w:r w:rsidRPr="007C37AF">
        <w:rPr>
          <w:rFonts w:ascii="Times New Roman" w:hAnsi="Times New Roman" w:cs="Times New Roman"/>
          <w:b/>
          <w:bCs/>
          <w:sz w:val="24"/>
          <w:szCs w:val="24"/>
        </w:rPr>
        <w:t>пошиљком</w:t>
      </w:r>
      <w:proofErr w:type="spellEnd"/>
      <w:r w:rsidRPr="007C37AF">
        <w:rPr>
          <w:rFonts w:ascii="Times New Roman" w:hAnsi="Times New Roman" w:cs="Times New Roman"/>
          <w:b/>
          <w:bCs/>
          <w:sz w:val="24"/>
          <w:szCs w:val="24"/>
        </w:rPr>
        <w:t xml:space="preserve"> (</w:t>
      </w:r>
      <w:proofErr w:type="spellStart"/>
      <w:r w:rsidRPr="007C37AF">
        <w:rPr>
          <w:rFonts w:ascii="Times New Roman" w:hAnsi="Times New Roman" w:cs="Times New Roman"/>
          <w:b/>
          <w:bCs/>
          <w:sz w:val="24"/>
          <w:szCs w:val="24"/>
        </w:rPr>
        <w:t>обичном</w:t>
      </w:r>
      <w:proofErr w:type="spellEnd"/>
      <w:r w:rsidRPr="007C37AF">
        <w:rPr>
          <w:rFonts w:ascii="Times New Roman" w:hAnsi="Times New Roman" w:cs="Times New Roman"/>
          <w:b/>
          <w:bCs/>
          <w:sz w:val="24"/>
          <w:szCs w:val="24"/>
        </w:rPr>
        <w:t xml:space="preserve"> </w:t>
      </w:r>
      <w:proofErr w:type="spellStart"/>
      <w:r w:rsidRPr="007C37AF">
        <w:rPr>
          <w:rFonts w:ascii="Times New Roman" w:hAnsi="Times New Roman" w:cs="Times New Roman"/>
          <w:b/>
          <w:bCs/>
          <w:sz w:val="24"/>
          <w:szCs w:val="24"/>
        </w:rPr>
        <w:t>или</w:t>
      </w:r>
      <w:proofErr w:type="spellEnd"/>
      <w:r w:rsidRPr="007C37AF">
        <w:rPr>
          <w:rFonts w:ascii="Times New Roman" w:hAnsi="Times New Roman" w:cs="Times New Roman"/>
          <w:b/>
          <w:bCs/>
          <w:sz w:val="24"/>
          <w:szCs w:val="24"/>
        </w:rPr>
        <w:t xml:space="preserve"> </w:t>
      </w:r>
      <w:proofErr w:type="spellStart"/>
      <w:r w:rsidRPr="007C37AF">
        <w:rPr>
          <w:rFonts w:ascii="Times New Roman" w:hAnsi="Times New Roman" w:cs="Times New Roman"/>
          <w:b/>
          <w:bCs/>
          <w:sz w:val="24"/>
          <w:szCs w:val="24"/>
        </w:rPr>
        <w:t>препорученом</w:t>
      </w:r>
      <w:proofErr w:type="spellEnd"/>
      <w:r w:rsidRPr="007C37AF">
        <w:rPr>
          <w:rFonts w:ascii="Times New Roman" w:hAnsi="Times New Roman" w:cs="Times New Roman"/>
          <w:b/>
          <w:bCs/>
          <w:sz w:val="24"/>
          <w:szCs w:val="24"/>
        </w:rPr>
        <w:t xml:space="preserve">), </w:t>
      </w:r>
      <w:proofErr w:type="spellStart"/>
      <w:r w:rsidRPr="007C37AF">
        <w:rPr>
          <w:rFonts w:ascii="Times New Roman" w:hAnsi="Times New Roman" w:cs="Times New Roman"/>
          <w:b/>
          <w:bCs/>
          <w:sz w:val="24"/>
          <w:szCs w:val="24"/>
        </w:rPr>
        <w:t>путем</w:t>
      </w:r>
      <w:proofErr w:type="spellEnd"/>
      <w:r w:rsidRPr="007C37AF">
        <w:rPr>
          <w:rFonts w:ascii="Times New Roman" w:hAnsi="Times New Roman" w:cs="Times New Roman"/>
          <w:b/>
          <w:bCs/>
          <w:sz w:val="24"/>
          <w:szCs w:val="24"/>
        </w:rPr>
        <w:t xml:space="preserve"> </w:t>
      </w:r>
      <w:proofErr w:type="spellStart"/>
      <w:r w:rsidRPr="007C37AF">
        <w:rPr>
          <w:rFonts w:ascii="Times New Roman" w:hAnsi="Times New Roman" w:cs="Times New Roman"/>
          <w:b/>
          <w:bCs/>
          <w:sz w:val="24"/>
          <w:szCs w:val="24"/>
        </w:rPr>
        <w:t>факса</w:t>
      </w:r>
      <w:proofErr w:type="spellEnd"/>
      <w:r w:rsidRPr="007C37AF">
        <w:rPr>
          <w:rFonts w:ascii="Times New Roman" w:hAnsi="Times New Roman" w:cs="Times New Roman"/>
          <w:b/>
          <w:bCs/>
          <w:sz w:val="24"/>
          <w:szCs w:val="24"/>
        </w:rPr>
        <w:t xml:space="preserve">, </w:t>
      </w:r>
      <w:proofErr w:type="spellStart"/>
      <w:r w:rsidRPr="007C37AF">
        <w:rPr>
          <w:rFonts w:ascii="Times New Roman" w:hAnsi="Times New Roman" w:cs="Times New Roman"/>
          <w:b/>
          <w:bCs/>
          <w:sz w:val="24"/>
          <w:szCs w:val="24"/>
        </w:rPr>
        <w:t>електронском</w:t>
      </w:r>
      <w:proofErr w:type="spellEnd"/>
      <w:r w:rsidRPr="007C37AF">
        <w:rPr>
          <w:rFonts w:ascii="Times New Roman" w:hAnsi="Times New Roman" w:cs="Times New Roman"/>
          <w:b/>
          <w:bCs/>
          <w:sz w:val="24"/>
          <w:szCs w:val="24"/>
        </w:rPr>
        <w:t xml:space="preserve"> </w:t>
      </w:r>
      <w:proofErr w:type="spellStart"/>
      <w:r w:rsidRPr="007C37AF">
        <w:rPr>
          <w:rFonts w:ascii="Times New Roman" w:hAnsi="Times New Roman" w:cs="Times New Roman"/>
          <w:b/>
          <w:bCs/>
          <w:sz w:val="24"/>
          <w:szCs w:val="24"/>
        </w:rPr>
        <w:t>поштом</w:t>
      </w:r>
      <w:proofErr w:type="spellEnd"/>
      <w:r w:rsidRPr="007C37AF">
        <w:rPr>
          <w:rFonts w:ascii="Times New Roman" w:hAnsi="Times New Roman" w:cs="Times New Roman"/>
          <w:b/>
          <w:bCs/>
          <w:sz w:val="24"/>
          <w:szCs w:val="24"/>
        </w:rPr>
        <w:t xml:space="preserve"> </w:t>
      </w:r>
      <w:proofErr w:type="spellStart"/>
      <w:r w:rsidRPr="007C37AF">
        <w:rPr>
          <w:rFonts w:ascii="Times New Roman" w:hAnsi="Times New Roman" w:cs="Times New Roman"/>
          <w:b/>
          <w:bCs/>
          <w:sz w:val="24"/>
          <w:szCs w:val="24"/>
        </w:rPr>
        <w:t>или</w:t>
      </w:r>
      <w:proofErr w:type="spellEnd"/>
      <w:r w:rsidRPr="007C37AF">
        <w:rPr>
          <w:rFonts w:ascii="Times New Roman" w:hAnsi="Times New Roman" w:cs="Times New Roman"/>
          <w:b/>
          <w:bCs/>
          <w:sz w:val="24"/>
          <w:szCs w:val="24"/>
        </w:rPr>
        <w:t xml:space="preserve"> </w:t>
      </w:r>
      <w:proofErr w:type="spellStart"/>
      <w:r w:rsidRPr="007C37AF">
        <w:rPr>
          <w:rFonts w:ascii="Times New Roman" w:hAnsi="Times New Roman" w:cs="Times New Roman"/>
          <w:b/>
          <w:bCs/>
          <w:sz w:val="24"/>
          <w:szCs w:val="24"/>
        </w:rPr>
        <w:t>на</w:t>
      </w:r>
      <w:proofErr w:type="spellEnd"/>
      <w:r w:rsidRPr="007C37AF">
        <w:rPr>
          <w:rFonts w:ascii="Times New Roman" w:hAnsi="Times New Roman" w:cs="Times New Roman"/>
          <w:b/>
          <w:bCs/>
          <w:sz w:val="24"/>
          <w:szCs w:val="24"/>
        </w:rPr>
        <w:t xml:space="preserve"> </w:t>
      </w:r>
      <w:proofErr w:type="spellStart"/>
      <w:r w:rsidRPr="007C37AF">
        <w:rPr>
          <w:rFonts w:ascii="Times New Roman" w:hAnsi="Times New Roman" w:cs="Times New Roman"/>
          <w:b/>
          <w:bCs/>
          <w:sz w:val="24"/>
          <w:szCs w:val="24"/>
        </w:rPr>
        <w:lastRenderedPageBreak/>
        <w:t>други</w:t>
      </w:r>
      <w:proofErr w:type="spellEnd"/>
      <w:r w:rsidRPr="007C37AF">
        <w:rPr>
          <w:rFonts w:ascii="Times New Roman" w:hAnsi="Times New Roman" w:cs="Times New Roman"/>
          <w:b/>
          <w:bCs/>
          <w:sz w:val="24"/>
          <w:szCs w:val="24"/>
        </w:rPr>
        <w:t xml:space="preserve"> </w:t>
      </w:r>
      <w:proofErr w:type="spellStart"/>
      <w:r w:rsidRPr="007C37AF">
        <w:rPr>
          <w:rFonts w:ascii="Times New Roman" w:hAnsi="Times New Roman" w:cs="Times New Roman"/>
          <w:b/>
          <w:bCs/>
          <w:sz w:val="24"/>
          <w:szCs w:val="24"/>
        </w:rPr>
        <w:t>начин</w:t>
      </w:r>
      <w:proofErr w:type="spellEnd"/>
      <w:r w:rsidRPr="007C37AF">
        <w:rPr>
          <w:rFonts w:ascii="Times New Roman" w:hAnsi="Times New Roman" w:cs="Times New Roman"/>
          <w:b/>
          <w:bCs/>
          <w:sz w:val="24"/>
          <w:szCs w:val="24"/>
        </w:rPr>
        <w:t xml:space="preserve">, </w:t>
      </w:r>
      <w:proofErr w:type="spellStart"/>
      <w:r w:rsidRPr="007C37AF">
        <w:rPr>
          <w:rFonts w:ascii="Times New Roman" w:hAnsi="Times New Roman" w:cs="Times New Roman"/>
          <w:b/>
          <w:bCs/>
          <w:sz w:val="24"/>
          <w:szCs w:val="24"/>
        </w:rPr>
        <w:t>осим</w:t>
      </w:r>
      <w:proofErr w:type="spellEnd"/>
      <w:r w:rsidRPr="007C37AF">
        <w:rPr>
          <w:rFonts w:ascii="Times New Roman" w:hAnsi="Times New Roman" w:cs="Times New Roman"/>
          <w:b/>
          <w:bCs/>
          <w:sz w:val="24"/>
          <w:szCs w:val="24"/>
        </w:rPr>
        <w:t xml:space="preserve"> </w:t>
      </w:r>
      <w:proofErr w:type="spellStart"/>
      <w:r w:rsidRPr="007C37AF">
        <w:rPr>
          <w:rFonts w:ascii="Times New Roman" w:hAnsi="Times New Roman" w:cs="Times New Roman"/>
          <w:b/>
          <w:bCs/>
          <w:sz w:val="24"/>
          <w:szCs w:val="24"/>
        </w:rPr>
        <w:t>на</w:t>
      </w:r>
      <w:proofErr w:type="spellEnd"/>
      <w:r w:rsidRPr="007C37AF">
        <w:rPr>
          <w:rFonts w:ascii="Times New Roman" w:hAnsi="Times New Roman" w:cs="Times New Roman"/>
          <w:b/>
          <w:bCs/>
          <w:sz w:val="24"/>
          <w:szCs w:val="24"/>
        </w:rPr>
        <w:t xml:space="preserve"> </w:t>
      </w:r>
      <w:proofErr w:type="spellStart"/>
      <w:r w:rsidRPr="007C37AF">
        <w:rPr>
          <w:rFonts w:ascii="Times New Roman" w:hAnsi="Times New Roman" w:cs="Times New Roman"/>
          <w:b/>
          <w:bCs/>
          <w:sz w:val="24"/>
          <w:szCs w:val="24"/>
        </w:rPr>
        <w:t>начин</w:t>
      </w:r>
      <w:proofErr w:type="spellEnd"/>
      <w:r w:rsidRPr="007C37AF">
        <w:rPr>
          <w:rFonts w:ascii="Times New Roman" w:hAnsi="Times New Roman" w:cs="Times New Roman"/>
          <w:b/>
          <w:bCs/>
          <w:sz w:val="24"/>
          <w:szCs w:val="24"/>
        </w:rPr>
        <w:t xml:space="preserve"> </w:t>
      </w:r>
      <w:proofErr w:type="spellStart"/>
      <w:r w:rsidRPr="007C37AF">
        <w:rPr>
          <w:rFonts w:ascii="Times New Roman" w:hAnsi="Times New Roman" w:cs="Times New Roman"/>
          <w:b/>
          <w:bCs/>
          <w:sz w:val="24"/>
          <w:szCs w:val="24"/>
        </w:rPr>
        <w:t>прописан</w:t>
      </w:r>
      <w:proofErr w:type="spellEnd"/>
      <w:r w:rsidRPr="007C37AF">
        <w:rPr>
          <w:rFonts w:ascii="Times New Roman" w:hAnsi="Times New Roman" w:cs="Times New Roman"/>
          <w:b/>
          <w:bCs/>
          <w:sz w:val="24"/>
          <w:szCs w:val="24"/>
        </w:rPr>
        <w:t xml:space="preserve"> у </w:t>
      </w:r>
      <w:proofErr w:type="spellStart"/>
      <w:r w:rsidRPr="007C37AF">
        <w:rPr>
          <w:rFonts w:ascii="Times New Roman" w:hAnsi="Times New Roman" w:cs="Times New Roman"/>
          <w:b/>
          <w:bCs/>
          <w:sz w:val="24"/>
          <w:szCs w:val="24"/>
        </w:rPr>
        <w:t>тачки</w:t>
      </w:r>
      <w:proofErr w:type="spellEnd"/>
      <w:r w:rsidRPr="007C37AF">
        <w:rPr>
          <w:rFonts w:ascii="Times New Roman" w:hAnsi="Times New Roman" w:cs="Times New Roman"/>
          <w:b/>
          <w:bCs/>
          <w:sz w:val="24"/>
          <w:szCs w:val="24"/>
        </w:rPr>
        <w:t xml:space="preserve"> 2. </w:t>
      </w:r>
      <w:proofErr w:type="spellStart"/>
      <w:proofErr w:type="gramStart"/>
      <w:r w:rsidRPr="007C37AF">
        <w:rPr>
          <w:rFonts w:ascii="Times New Roman" w:hAnsi="Times New Roman" w:cs="Times New Roman"/>
          <w:b/>
          <w:bCs/>
          <w:sz w:val="24"/>
          <w:szCs w:val="24"/>
        </w:rPr>
        <w:t>услова</w:t>
      </w:r>
      <w:proofErr w:type="spellEnd"/>
      <w:proofErr w:type="gramEnd"/>
      <w:r w:rsidRPr="007C37AF">
        <w:rPr>
          <w:rFonts w:ascii="Times New Roman" w:hAnsi="Times New Roman" w:cs="Times New Roman"/>
          <w:b/>
          <w:bCs/>
          <w:sz w:val="24"/>
          <w:szCs w:val="24"/>
        </w:rPr>
        <w:t xml:space="preserve"> </w:t>
      </w:r>
      <w:proofErr w:type="spellStart"/>
      <w:r w:rsidRPr="007C37AF">
        <w:rPr>
          <w:rFonts w:ascii="Times New Roman" w:hAnsi="Times New Roman" w:cs="Times New Roman"/>
          <w:b/>
          <w:bCs/>
          <w:sz w:val="24"/>
          <w:szCs w:val="24"/>
        </w:rPr>
        <w:t>за</w:t>
      </w:r>
      <w:proofErr w:type="spellEnd"/>
      <w:r w:rsidRPr="007C37AF">
        <w:rPr>
          <w:rFonts w:ascii="Times New Roman" w:hAnsi="Times New Roman" w:cs="Times New Roman"/>
          <w:b/>
          <w:bCs/>
          <w:sz w:val="24"/>
          <w:szCs w:val="24"/>
        </w:rPr>
        <w:t xml:space="preserve"> </w:t>
      </w:r>
      <w:proofErr w:type="spellStart"/>
      <w:r w:rsidRPr="007C37AF">
        <w:rPr>
          <w:rFonts w:ascii="Times New Roman" w:hAnsi="Times New Roman" w:cs="Times New Roman"/>
          <w:b/>
          <w:bCs/>
          <w:sz w:val="24"/>
          <w:szCs w:val="24"/>
        </w:rPr>
        <w:t>стицање</w:t>
      </w:r>
      <w:proofErr w:type="spellEnd"/>
      <w:r w:rsidRPr="007C37AF">
        <w:rPr>
          <w:rFonts w:ascii="Times New Roman" w:hAnsi="Times New Roman" w:cs="Times New Roman"/>
          <w:b/>
          <w:bCs/>
          <w:sz w:val="24"/>
          <w:szCs w:val="24"/>
        </w:rPr>
        <w:t xml:space="preserve"> </w:t>
      </w:r>
      <w:proofErr w:type="spellStart"/>
      <w:r w:rsidRPr="007C37AF">
        <w:rPr>
          <w:rFonts w:ascii="Times New Roman" w:hAnsi="Times New Roman" w:cs="Times New Roman"/>
          <w:b/>
          <w:bCs/>
          <w:sz w:val="24"/>
          <w:szCs w:val="24"/>
        </w:rPr>
        <w:t>права</w:t>
      </w:r>
      <w:proofErr w:type="spellEnd"/>
      <w:r w:rsidRPr="007C37AF">
        <w:rPr>
          <w:rFonts w:ascii="Times New Roman" w:hAnsi="Times New Roman" w:cs="Times New Roman"/>
          <w:b/>
          <w:bCs/>
          <w:sz w:val="24"/>
          <w:szCs w:val="24"/>
        </w:rPr>
        <w:t xml:space="preserve"> </w:t>
      </w:r>
      <w:proofErr w:type="spellStart"/>
      <w:r w:rsidRPr="007C37AF">
        <w:rPr>
          <w:rFonts w:ascii="Times New Roman" w:hAnsi="Times New Roman" w:cs="Times New Roman"/>
          <w:b/>
          <w:bCs/>
          <w:sz w:val="24"/>
          <w:szCs w:val="24"/>
        </w:rPr>
        <w:t>за</w:t>
      </w:r>
      <w:proofErr w:type="spellEnd"/>
      <w:r w:rsidRPr="007C37AF">
        <w:rPr>
          <w:rFonts w:ascii="Times New Roman" w:hAnsi="Times New Roman" w:cs="Times New Roman"/>
          <w:b/>
          <w:bCs/>
          <w:sz w:val="24"/>
          <w:szCs w:val="24"/>
        </w:rPr>
        <w:t xml:space="preserve"> </w:t>
      </w:r>
      <w:proofErr w:type="spellStart"/>
      <w:r w:rsidRPr="007C37AF">
        <w:rPr>
          <w:rFonts w:ascii="Times New Roman" w:hAnsi="Times New Roman" w:cs="Times New Roman"/>
          <w:b/>
          <w:bCs/>
          <w:sz w:val="24"/>
          <w:szCs w:val="24"/>
        </w:rPr>
        <w:t>учешће</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из</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овог</w:t>
      </w:r>
      <w:proofErr w:type="spellEnd"/>
      <w:r w:rsidRPr="00C93D12">
        <w:rPr>
          <w:rFonts w:ascii="Times New Roman" w:hAnsi="Times New Roman" w:cs="Times New Roman"/>
          <w:b/>
          <w:bCs/>
          <w:sz w:val="24"/>
          <w:szCs w:val="24"/>
        </w:rPr>
        <w:t xml:space="preserve"> </w:t>
      </w:r>
      <w:proofErr w:type="spellStart"/>
      <w:r w:rsidRPr="00C93D12">
        <w:rPr>
          <w:rFonts w:ascii="Times New Roman" w:hAnsi="Times New Roman" w:cs="Times New Roman"/>
          <w:b/>
          <w:bCs/>
          <w:sz w:val="24"/>
          <w:szCs w:val="24"/>
        </w:rPr>
        <w:t>огласа</w:t>
      </w:r>
      <w:proofErr w:type="spellEnd"/>
      <w:r w:rsidRPr="00C93D12">
        <w:rPr>
          <w:rFonts w:ascii="Times New Roman" w:hAnsi="Times New Roman" w:cs="Times New Roman"/>
          <w:b/>
          <w:bCs/>
          <w:sz w:val="24"/>
          <w:szCs w:val="24"/>
        </w:rPr>
        <w:t>.</w:t>
      </w:r>
    </w:p>
    <w:p w:rsidR="00F37070" w:rsidRPr="00F37070" w:rsidRDefault="00F37070" w:rsidP="00F37070">
      <w:pPr>
        <w:jc w:val="both"/>
        <w:rPr>
          <w:rFonts w:ascii="Times New Roman" w:hAnsi="Times New Roman" w:cs="Times New Roman"/>
          <w:noProof/>
          <w:sz w:val="24"/>
          <w:szCs w:val="24"/>
          <w:lang w:val="sr-Cyrl-CS"/>
        </w:rPr>
      </w:pPr>
      <w:r w:rsidRPr="00F37070">
        <w:rPr>
          <w:rFonts w:ascii="Times New Roman" w:hAnsi="Times New Roman" w:cs="Times New Roman"/>
          <w:noProof/>
          <w:sz w:val="24"/>
          <w:szCs w:val="24"/>
          <w:lang w:val="sr-Cyrl-CS"/>
        </w:rPr>
        <w:t xml:space="preserve">Овлашћено лице: стечајни управник </w:t>
      </w:r>
      <w:r w:rsidRPr="00F37070">
        <w:rPr>
          <w:rFonts w:ascii="Times New Roman" w:hAnsi="Times New Roman" w:cs="Times New Roman"/>
          <w:sz w:val="24"/>
          <w:szCs w:val="24"/>
          <w:lang w:val="sr-Cyrl-CS"/>
        </w:rPr>
        <w:t xml:space="preserve">Радмила Букарица, контакт телефон 064-494-69-59 </w:t>
      </w:r>
    </w:p>
    <w:p w:rsidR="00F37070" w:rsidRPr="00C93D12" w:rsidRDefault="00F37070" w:rsidP="00F37070">
      <w:pPr>
        <w:autoSpaceDE w:val="0"/>
        <w:autoSpaceDN w:val="0"/>
        <w:adjustRightInd w:val="0"/>
        <w:spacing w:after="0" w:line="240" w:lineRule="auto"/>
        <w:jc w:val="both"/>
        <w:rPr>
          <w:rFonts w:ascii="Times New Roman" w:hAnsi="Times New Roman" w:cs="Times New Roman"/>
          <w:b/>
          <w:bCs/>
          <w:sz w:val="24"/>
          <w:szCs w:val="24"/>
          <w:lang w:val="sr-Cyrl-CS"/>
        </w:rPr>
      </w:pPr>
    </w:p>
    <w:sectPr w:rsidR="00F37070" w:rsidRPr="00C93D12" w:rsidSect="00B912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593"/>
    <w:rsid w:val="00083B65"/>
    <w:rsid w:val="000D07FB"/>
    <w:rsid w:val="000F4E74"/>
    <w:rsid w:val="00117B38"/>
    <w:rsid w:val="001C6FA2"/>
    <w:rsid w:val="0020043C"/>
    <w:rsid w:val="00244C26"/>
    <w:rsid w:val="00253520"/>
    <w:rsid w:val="002B7FE3"/>
    <w:rsid w:val="002E6E9C"/>
    <w:rsid w:val="003D4B96"/>
    <w:rsid w:val="00417593"/>
    <w:rsid w:val="004E12B0"/>
    <w:rsid w:val="00510BAC"/>
    <w:rsid w:val="00617859"/>
    <w:rsid w:val="00675979"/>
    <w:rsid w:val="007C37AF"/>
    <w:rsid w:val="007F2710"/>
    <w:rsid w:val="007F6F60"/>
    <w:rsid w:val="0085664B"/>
    <w:rsid w:val="0085668A"/>
    <w:rsid w:val="00865C92"/>
    <w:rsid w:val="008F2A81"/>
    <w:rsid w:val="00A545C7"/>
    <w:rsid w:val="00B1600F"/>
    <w:rsid w:val="00B912AA"/>
    <w:rsid w:val="00C44FD2"/>
    <w:rsid w:val="00C91B0B"/>
    <w:rsid w:val="00C93D12"/>
    <w:rsid w:val="00D80051"/>
    <w:rsid w:val="00DB072B"/>
    <w:rsid w:val="00E36D32"/>
    <w:rsid w:val="00E920C6"/>
    <w:rsid w:val="00EB1F95"/>
    <w:rsid w:val="00F37070"/>
    <w:rsid w:val="00F71949"/>
    <w:rsid w:val="00FC6DBA"/>
    <w:rsid w:val="00FE3876"/>
    <w:rsid w:val="00FF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9C1CF5-E6DC-4956-A6F3-B05FDE04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D12"/>
    <w:pPr>
      <w:spacing w:after="0" w:line="240" w:lineRule="auto"/>
    </w:pPr>
  </w:style>
  <w:style w:type="paragraph" w:styleId="ListParagraph">
    <w:name w:val="List Paragraph"/>
    <w:basedOn w:val="Normal"/>
    <w:uiPriority w:val="34"/>
    <w:qFormat/>
    <w:rsid w:val="00244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IntelCD</dc:creator>
  <cp:keywords/>
  <dc:description/>
  <cp:lastModifiedBy>Milan MO. Opacic</cp:lastModifiedBy>
  <cp:revision>2</cp:revision>
  <dcterms:created xsi:type="dcterms:W3CDTF">2015-02-18T08:10:00Z</dcterms:created>
  <dcterms:modified xsi:type="dcterms:W3CDTF">2015-02-18T08:10:00Z</dcterms:modified>
</cp:coreProperties>
</file>